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3D2B" w14:textId="77777777" w:rsidR="00097815" w:rsidRDefault="00097815" w:rsidP="001C379C"/>
    <w:p w14:paraId="2504E6C2" w14:textId="3EF17CE3" w:rsidR="000E47E6" w:rsidRPr="000E47E6" w:rsidRDefault="000E47E6" w:rsidP="00BA4C7E">
      <w:pPr>
        <w:autoSpaceDE w:val="0"/>
        <w:autoSpaceDN w:val="0"/>
        <w:spacing w:before="0" w:after="0"/>
        <w:contextualSpacing w:val="0"/>
        <w:jc w:val="center"/>
        <w:rPr>
          <w:rFonts w:ascii="Arial" w:eastAsia="Times New Roman" w:hAnsi="Arial" w:cs="Arial"/>
          <w:b/>
          <w:bCs/>
          <w:sz w:val="22"/>
          <w:lang w:eastAsia="fr-FR"/>
        </w:rPr>
      </w:pPr>
      <w:r w:rsidRPr="000E47E6">
        <w:rPr>
          <w:rFonts w:ascii="Arial" w:eastAsia="Times New Roman" w:hAnsi="Arial" w:cs="Arial"/>
          <w:b/>
          <w:bCs/>
          <w:sz w:val="22"/>
          <w:lang w:eastAsia="fr-FR"/>
        </w:rPr>
        <w:t>ARRÊTÉ</w:t>
      </w:r>
      <w:r w:rsidR="00E16B49">
        <w:rPr>
          <w:rFonts w:ascii="Arial" w:eastAsia="Times New Roman" w:hAnsi="Arial" w:cs="Arial"/>
          <w:b/>
          <w:bCs/>
          <w:sz w:val="22"/>
          <w:lang w:eastAsia="fr-FR"/>
        </w:rPr>
        <w:t xml:space="preserve"> DE</w:t>
      </w:r>
      <w:r w:rsidR="00043330">
        <w:rPr>
          <w:rFonts w:ascii="Arial" w:eastAsia="Times New Roman" w:hAnsi="Arial" w:cs="Arial"/>
          <w:b/>
          <w:bCs/>
          <w:sz w:val="22"/>
          <w:lang w:eastAsia="fr-FR"/>
        </w:rPr>
        <w:t xml:space="preserve"> </w:t>
      </w:r>
      <w:r w:rsidRPr="000E47E6">
        <w:rPr>
          <w:rFonts w:ascii="Arial" w:eastAsia="Times New Roman" w:hAnsi="Arial" w:cs="Arial"/>
          <w:b/>
          <w:bCs/>
          <w:sz w:val="22"/>
          <w:lang w:eastAsia="fr-FR"/>
        </w:rPr>
        <w:t>MAINTIEN DU DEMI-TRAITEMENT À L’EXPIRATION DES DROITS À CONGÉ DE MALADIE DANS L’ATTENTE D</w:t>
      </w:r>
      <w:r w:rsidR="00BA4C7E">
        <w:rPr>
          <w:rFonts w:ascii="Arial" w:eastAsia="Times New Roman" w:hAnsi="Arial" w:cs="Arial"/>
          <w:b/>
          <w:bCs/>
          <w:sz w:val="22"/>
          <w:lang w:eastAsia="fr-FR"/>
        </w:rPr>
        <w:t>E L</w:t>
      </w:r>
      <w:r w:rsidRPr="000E47E6">
        <w:rPr>
          <w:rFonts w:ascii="Arial" w:eastAsia="Times New Roman" w:hAnsi="Arial" w:cs="Arial"/>
          <w:b/>
          <w:bCs/>
          <w:sz w:val="22"/>
          <w:lang w:eastAsia="fr-FR"/>
        </w:rPr>
        <w:t>’</w:t>
      </w:r>
      <w:r w:rsidR="00BA4C7E">
        <w:rPr>
          <w:rFonts w:ascii="Arial" w:eastAsia="Times New Roman" w:hAnsi="Arial" w:cs="Arial"/>
          <w:b/>
          <w:bCs/>
          <w:sz w:val="22"/>
          <w:lang w:eastAsia="fr-FR"/>
        </w:rPr>
        <w:t>AVIS</w:t>
      </w:r>
      <w:r w:rsidRPr="000E47E6">
        <w:rPr>
          <w:rFonts w:ascii="Arial" w:eastAsia="Times New Roman" w:hAnsi="Arial" w:cs="Arial"/>
          <w:b/>
          <w:bCs/>
          <w:sz w:val="22"/>
          <w:lang w:eastAsia="fr-FR"/>
        </w:rPr>
        <w:t xml:space="preserve"> DU CONSEIL MEDICAL</w:t>
      </w:r>
    </w:p>
    <w:p w14:paraId="48155C92" w14:textId="77777777" w:rsidR="000E47E6" w:rsidRPr="000E47E6" w:rsidRDefault="000E47E6" w:rsidP="000E47E6">
      <w:pPr>
        <w:autoSpaceDE w:val="0"/>
        <w:autoSpaceDN w:val="0"/>
        <w:spacing w:before="0" w:after="0"/>
        <w:contextualSpacing w:val="0"/>
        <w:jc w:val="center"/>
        <w:rPr>
          <w:rFonts w:ascii="Arial" w:eastAsia="Times New Roman" w:hAnsi="Arial" w:cs="Arial"/>
          <w:b/>
          <w:bCs/>
          <w:sz w:val="22"/>
          <w:lang w:eastAsia="fr-FR"/>
        </w:rPr>
      </w:pPr>
    </w:p>
    <w:p w14:paraId="768D1A70" w14:textId="77777777" w:rsidR="000E47E6" w:rsidRPr="000E47E6" w:rsidRDefault="000E47E6" w:rsidP="000E47E6">
      <w:pPr>
        <w:autoSpaceDE w:val="0"/>
        <w:autoSpaceDN w:val="0"/>
        <w:spacing w:before="0" w:after="0"/>
        <w:contextualSpacing w:val="0"/>
        <w:jc w:val="center"/>
        <w:rPr>
          <w:rFonts w:ascii="Arial" w:eastAsia="Times New Roman" w:hAnsi="Arial" w:cs="Arial"/>
          <w:b/>
          <w:bCs/>
          <w:sz w:val="22"/>
          <w:lang w:eastAsia="fr-FR"/>
        </w:rPr>
      </w:pPr>
    </w:p>
    <w:p w14:paraId="1E3C2CE1" w14:textId="77777777" w:rsidR="000E47E6" w:rsidRPr="000E47E6" w:rsidRDefault="000E47E6" w:rsidP="000E47E6">
      <w:pPr>
        <w:autoSpaceDE w:val="0"/>
        <w:autoSpaceDN w:val="0"/>
        <w:spacing w:before="0" w:after="0"/>
        <w:contextualSpacing w:val="0"/>
        <w:jc w:val="center"/>
        <w:rPr>
          <w:rFonts w:ascii="Arial" w:eastAsia="Times New Roman" w:hAnsi="Arial" w:cs="Arial"/>
          <w:b/>
          <w:bCs/>
          <w:sz w:val="22"/>
          <w:lang w:eastAsia="fr-FR"/>
        </w:rPr>
      </w:pPr>
      <w:r w:rsidRPr="000E47E6">
        <w:rPr>
          <w:rFonts w:ascii="Arial" w:eastAsia="Times New Roman" w:hAnsi="Arial" w:cs="Arial"/>
          <w:b/>
          <w:bCs/>
          <w:sz w:val="22"/>
          <w:lang w:eastAsia="fr-FR"/>
        </w:rPr>
        <w:t>DE M/Mme ........................................................................................</w:t>
      </w:r>
    </w:p>
    <w:p w14:paraId="059286B0" w14:textId="77777777" w:rsidR="000E47E6" w:rsidRPr="000E47E6" w:rsidRDefault="000E47E6" w:rsidP="000E47E6">
      <w:pPr>
        <w:autoSpaceDE w:val="0"/>
        <w:autoSpaceDN w:val="0"/>
        <w:spacing w:before="0" w:after="0"/>
        <w:contextualSpacing w:val="0"/>
        <w:jc w:val="center"/>
        <w:rPr>
          <w:rFonts w:ascii="Arial" w:eastAsia="Times New Roman" w:hAnsi="Arial" w:cs="Arial"/>
          <w:b/>
          <w:bCs/>
          <w:sz w:val="22"/>
          <w:lang w:eastAsia="fr-FR"/>
        </w:rPr>
      </w:pPr>
      <w:r w:rsidRPr="000E47E6">
        <w:rPr>
          <w:rFonts w:ascii="Arial" w:eastAsia="Times New Roman" w:hAnsi="Arial" w:cs="Arial"/>
          <w:b/>
          <w:bCs/>
          <w:sz w:val="22"/>
          <w:lang w:eastAsia="fr-FR"/>
        </w:rPr>
        <w:t>GRADE ....................................................................................</w:t>
      </w:r>
    </w:p>
    <w:p w14:paraId="6145C455" w14:textId="77777777" w:rsidR="000E47E6" w:rsidRPr="000E47E6" w:rsidRDefault="000E47E6" w:rsidP="000E47E6">
      <w:pPr>
        <w:widowControl w:val="0"/>
        <w:autoSpaceDE w:val="0"/>
        <w:autoSpaceDN w:val="0"/>
        <w:adjustRightInd w:val="0"/>
        <w:spacing w:before="0" w:after="0"/>
        <w:ind w:left="-1701"/>
        <w:contextualSpacing w:val="0"/>
        <w:rPr>
          <w:rFonts w:ascii="Arial" w:eastAsia="Times New Roman" w:hAnsi="Arial" w:cs="Arial"/>
          <w:sz w:val="22"/>
          <w:lang w:eastAsia="fr-FR"/>
        </w:rPr>
      </w:pPr>
    </w:p>
    <w:p w14:paraId="4C89EC23" w14:textId="77777777" w:rsidR="000E47E6" w:rsidRPr="000E47E6" w:rsidRDefault="000E47E6" w:rsidP="000E47E6">
      <w:pPr>
        <w:widowControl w:val="0"/>
        <w:autoSpaceDE w:val="0"/>
        <w:autoSpaceDN w:val="0"/>
        <w:adjustRightInd w:val="0"/>
        <w:spacing w:before="0" w:after="0"/>
        <w:contextualSpacing w:val="0"/>
        <w:rPr>
          <w:rFonts w:ascii="Arial" w:eastAsia="Times New Roman" w:hAnsi="Arial" w:cs="Arial"/>
          <w:sz w:val="22"/>
          <w:lang w:eastAsia="fr-FR"/>
        </w:rPr>
      </w:pPr>
    </w:p>
    <w:p w14:paraId="6234CCD6" w14:textId="77777777" w:rsidR="000E47E6" w:rsidRPr="000E47E6" w:rsidRDefault="000E47E6" w:rsidP="000E47E6">
      <w:pPr>
        <w:widowControl w:val="0"/>
        <w:autoSpaceDE w:val="0"/>
        <w:autoSpaceDN w:val="0"/>
        <w:adjustRightInd w:val="0"/>
        <w:spacing w:before="0" w:after="0"/>
        <w:contextualSpacing w:val="0"/>
        <w:rPr>
          <w:rFonts w:ascii="Arial" w:eastAsia="Times New Roman" w:hAnsi="Arial" w:cs="Arial"/>
          <w:sz w:val="22"/>
          <w:lang w:eastAsia="fr-FR"/>
        </w:rPr>
      </w:pPr>
    </w:p>
    <w:p w14:paraId="1EA30A95" w14:textId="77777777" w:rsidR="000E47E6" w:rsidRPr="000E47E6" w:rsidRDefault="000E47E6" w:rsidP="000E47E6">
      <w:pPr>
        <w:widowControl w:val="0"/>
        <w:autoSpaceDE w:val="0"/>
        <w:autoSpaceDN w:val="0"/>
        <w:adjustRightInd w:val="0"/>
        <w:spacing w:before="0" w:after="0" w:line="288" w:lineRule="auto"/>
        <w:contextualSpacing w:val="0"/>
        <w:rPr>
          <w:rFonts w:ascii="Arial" w:eastAsia="Times New Roman" w:hAnsi="Arial" w:cs="Arial"/>
          <w:b/>
          <w:bCs/>
          <w:lang w:eastAsia="fr-FR"/>
        </w:rPr>
      </w:pPr>
      <w:r w:rsidRPr="000E47E6">
        <w:rPr>
          <w:rFonts w:ascii="Arial" w:eastAsia="Times New Roman" w:hAnsi="Arial" w:cs="Arial"/>
          <w:b/>
          <w:bCs/>
          <w:lang w:eastAsia="fr-FR"/>
        </w:rPr>
        <w:t xml:space="preserve">Le/la Maire </w:t>
      </w:r>
      <w:r w:rsidRPr="000E47E6">
        <w:rPr>
          <w:rFonts w:ascii="Arial" w:eastAsia="Times New Roman" w:hAnsi="Arial" w:cs="Arial"/>
          <w:b/>
          <w:bCs/>
          <w:iCs/>
          <w:lang w:eastAsia="fr-FR"/>
        </w:rPr>
        <w:t>(ou le Président/ la Présidente)</w:t>
      </w:r>
      <w:r w:rsidRPr="000E47E6">
        <w:rPr>
          <w:rFonts w:ascii="Arial" w:eastAsia="Times New Roman" w:hAnsi="Arial" w:cs="Arial"/>
          <w:b/>
          <w:bCs/>
          <w:lang w:eastAsia="fr-FR"/>
        </w:rPr>
        <w:t xml:space="preserve"> de ……</w:t>
      </w:r>
      <w:proofErr w:type="gramStart"/>
      <w:r w:rsidRPr="000E47E6">
        <w:rPr>
          <w:rFonts w:ascii="Arial" w:eastAsia="Times New Roman" w:hAnsi="Arial" w:cs="Arial"/>
          <w:b/>
          <w:bCs/>
          <w:lang w:eastAsia="fr-FR"/>
        </w:rPr>
        <w:t>…….</w:t>
      </w:r>
      <w:proofErr w:type="gramEnd"/>
      <w:r w:rsidRPr="000E47E6">
        <w:rPr>
          <w:rFonts w:ascii="Arial" w:eastAsia="Times New Roman" w:hAnsi="Arial" w:cs="Arial"/>
          <w:b/>
          <w:bCs/>
          <w:lang w:eastAsia="fr-FR"/>
        </w:rPr>
        <w:t>,</w:t>
      </w:r>
    </w:p>
    <w:p w14:paraId="6FD9ABA0" w14:textId="77777777" w:rsidR="000E47E6" w:rsidRPr="000E47E6" w:rsidRDefault="000E47E6" w:rsidP="000E47E6">
      <w:pPr>
        <w:widowControl w:val="0"/>
        <w:autoSpaceDE w:val="0"/>
        <w:autoSpaceDN w:val="0"/>
        <w:adjustRightInd w:val="0"/>
        <w:spacing w:before="0" w:after="0" w:line="288" w:lineRule="auto"/>
        <w:contextualSpacing w:val="0"/>
        <w:rPr>
          <w:rFonts w:ascii="Arial" w:eastAsia="Times New Roman" w:hAnsi="Arial" w:cs="Arial"/>
          <w:lang w:eastAsia="fr-FR"/>
        </w:rPr>
      </w:pPr>
    </w:p>
    <w:p w14:paraId="0D0451B3" w14:textId="5C1F74B2" w:rsidR="000E47E6" w:rsidRPr="000E47E6" w:rsidRDefault="000E47E6" w:rsidP="000E47E6">
      <w:pPr>
        <w:widowControl w:val="0"/>
        <w:autoSpaceDE w:val="0"/>
        <w:autoSpaceDN w:val="0"/>
        <w:adjustRightInd w:val="0"/>
        <w:spacing w:before="0" w:after="80"/>
        <w:contextualSpacing w:val="0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b/>
          <w:lang w:eastAsia="fr-FR"/>
        </w:rPr>
        <w:t>VU</w:t>
      </w:r>
      <w:r w:rsidRPr="000E47E6">
        <w:rPr>
          <w:rFonts w:ascii="Arial" w:eastAsia="Times New Roman" w:hAnsi="Arial" w:cs="Arial"/>
          <w:lang w:eastAsia="fr-FR"/>
        </w:rPr>
        <w:t xml:space="preserve"> le code général de la fonction publique, </w:t>
      </w:r>
    </w:p>
    <w:p w14:paraId="79BEF8F8" w14:textId="2FCCBA9A" w:rsidR="000E47E6" w:rsidRPr="000E47E6" w:rsidRDefault="000E47E6" w:rsidP="000E47E6">
      <w:pPr>
        <w:widowControl w:val="0"/>
        <w:autoSpaceDE w:val="0"/>
        <w:autoSpaceDN w:val="0"/>
        <w:adjustRightInd w:val="0"/>
        <w:spacing w:before="0" w:after="80"/>
        <w:contextualSpacing w:val="0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b/>
          <w:lang w:eastAsia="fr-FR"/>
        </w:rPr>
        <w:t>VU</w:t>
      </w:r>
      <w:r w:rsidRPr="000E47E6">
        <w:rPr>
          <w:rFonts w:ascii="Arial" w:eastAsia="Times New Roman" w:hAnsi="Arial" w:cs="Arial"/>
          <w:lang w:eastAsia="fr-FR"/>
        </w:rPr>
        <w:t xml:space="preserve"> le décret n°87-602 du 30 juillet 1987 relatif à l'organisation des conseils médicaux, aux conditions d'aptitude physique et au régime des congés de maladie des fonctionnaires territoriaux modifié et notamment ses articles 17 et 37,</w:t>
      </w:r>
    </w:p>
    <w:p w14:paraId="153D83CC" w14:textId="77777777" w:rsidR="000E47E6" w:rsidRPr="000E47E6" w:rsidRDefault="000E47E6" w:rsidP="000E47E6">
      <w:pPr>
        <w:autoSpaceDE w:val="0"/>
        <w:autoSpaceDN w:val="0"/>
        <w:spacing w:before="0" w:after="80"/>
        <w:contextualSpacing w:val="0"/>
        <w:rPr>
          <w:rFonts w:ascii="Arial" w:eastAsia="Times New Roman" w:hAnsi="Arial" w:cs="Arial"/>
          <w:szCs w:val="20"/>
          <w:lang w:eastAsia="fr-FR"/>
        </w:rPr>
      </w:pPr>
      <w:r w:rsidRPr="000E47E6">
        <w:rPr>
          <w:rFonts w:ascii="Arial" w:eastAsia="Times New Roman" w:hAnsi="Arial" w:cs="Arial"/>
          <w:b/>
          <w:bCs/>
          <w:szCs w:val="20"/>
          <w:lang w:eastAsia="fr-FR"/>
        </w:rPr>
        <w:t>VU</w:t>
      </w:r>
      <w:r w:rsidRPr="000E47E6">
        <w:rPr>
          <w:rFonts w:ascii="Arial" w:eastAsia="Times New Roman" w:hAnsi="Arial" w:cs="Arial"/>
          <w:szCs w:val="20"/>
          <w:lang w:eastAsia="fr-FR"/>
        </w:rPr>
        <w:t xml:space="preserve"> l’arrêté n° ……… en date du ……… plaçant M/Mme……… en congé de ………. (</w:t>
      </w:r>
      <w:proofErr w:type="gramStart"/>
      <w:r w:rsidRPr="00BA4C7E">
        <w:rPr>
          <w:rFonts w:ascii="Arial" w:eastAsia="Times New Roman" w:hAnsi="Arial" w:cs="Arial"/>
          <w:i/>
          <w:iCs/>
          <w:szCs w:val="20"/>
          <w:lang w:eastAsia="fr-FR"/>
        </w:rPr>
        <w:t>maladie</w:t>
      </w:r>
      <w:proofErr w:type="gramEnd"/>
      <w:r w:rsidRPr="00BA4C7E">
        <w:rPr>
          <w:rFonts w:ascii="Arial" w:eastAsia="Times New Roman" w:hAnsi="Arial" w:cs="Arial"/>
          <w:i/>
          <w:iCs/>
          <w:szCs w:val="20"/>
          <w:lang w:eastAsia="fr-FR"/>
        </w:rPr>
        <w:t xml:space="preserve"> ordinaire, longue maladie ou longue durée</w:t>
      </w:r>
      <w:r w:rsidRPr="000E47E6">
        <w:rPr>
          <w:rFonts w:ascii="Arial" w:eastAsia="Times New Roman" w:hAnsi="Arial" w:cs="Arial"/>
          <w:szCs w:val="20"/>
          <w:lang w:eastAsia="fr-FR"/>
        </w:rPr>
        <w:t>) du ……… au ………, (</w:t>
      </w:r>
      <w:r w:rsidRPr="00BA4C7E">
        <w:rPr>
          <w:rFonts w:ascii="Arial" w:eastAsia="Times New Roman" w:hAnsi="Arial" w:cs="Arial"/>
          <w:i/>
          <w:iCs/>
          <w:szCs w:val="20"/>
          <w:lang w:eastAsia="fr-FR"/>
        </w:rPr>
        <w:t>éventuellement)</w:t>
      </w:r>
      <w:r w:rsidRPr="000E47E6">
        <w:rPr>
          <w:rFonts w:ascii="Arial" w:eastAsia="Times New Roman" w:hAnsi="Arial" w:cs="Arial"/>
          <w:szCs w:val="20"/>
          <w:lang w:eastAsia="fr-FR"/>
        </w:rPr>
        <w:t xml:space="preserve"> prolongé du ……… au ……… (</w:t>
      </w:r>
      <w:r w:rsidRPr="00BA4C7E">
        <w:rPr>
          <w:rFonts w:ascii="Arial" w:eastAsia="Times New Roman" w:hAnsi="Arial" w:cs="Arial"/>
          <w:i/>
          <w:iCs/>
          <w:szCs w:val="20"/>
          <w:lang w:eastAsia="fr-FR"/>
        </w:rPr>
        <w:t>viser les arrêtés de prolongation</w:t>
      </w:r>
      <w:r w:rsidRPr="000E47E6">
        <w:rPr>
          <w:rFonts w:ascii="Arial" w:eastAsia="Times New Roman" w:hAnsi="Arial" w:cs="Arial"/>
          <w:szCs w:val="20"/>
          <w:lang w:eastAsia="fr-FR"/>
        </w:rPr>
        <w:t>),</w:t>
      </w:r>
    </w:p>
    <w:p w14:paraId="73F5D5D7" w14:textId="77777777" w:rsidR="000E47E6" w:rsidRPr="000E47E6" w:rsidRDefault="000E47E6" w:rsidP="000E47E6">
      <w:pPr>
        <w:widowControl w:val="0"/>
        <w:autoSpaceDE w:val="0"/>
        <w:autoSpaceDN w:val="0"/>
        <w:adjustRightInd w:val="0"/>
        <w:spacing w:before="0" w:after="80"/>
        <w:contextualSpacing w:val="0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b/>
          <w:lang w:eastAsia="fr-FR"/>
        </w:rPr>
        <w:t>Considérant</w:t>
      </w:r>
      <w:r w:rsidRPr="000E47E6">
        <w:rPr>
          <w:rFonts w:ascii="Arial" w:eastAsia="Times New Roman" w:hAnsi="Arial" w:cs="Arial"/>
          <w:lang w:eastAsia="fr-FR"/>
        </w:rPr>
        <w:t xml:space="preserve"> que M./Mme …………. </w:t>
      </w:r>
      <w:proofErr w:type="gramStart"/>
      <w:r w:rsidRPr="000E47E6">
        <w:rPr>
          <w:rFonts w:ascii="Arial" w:eastAsia="Times New Roman" w:hAnsi="Arial" w:cs="Arial"/>
          <w:lang w:eastAsia="fr-FR"/>
        </w:rPr>
        <w:t>a</w:t>
      </w:r>
      <w:proofErr w:type="gramEnd"/>
      <w:r w:rsidRPr="000E47E6">
        <w:rPr>
          <w:rFonts w:ascii="Arial" w:eastAsia="Times New Roman" w:hAnsi="Arial" w:cs="Arial"/>
          <w:lang w:eastAsia="fr-FR"/>
        </w:rPr>
        <w:t xml:space="preserve"> épuisé ses droits à congé … (de </w:t>
      </w:r>
      <w:r w:rsidRPr="000E47E6">
        <w:rPr>
          <w:rFonts w:ascii="Arial" w:eastAsia="Times New Roman" w:hAnsi="Arial" w:cs="Arial"/>
          <w:i/>
          <w:lang w:eastAsia="fr-FR"/>
        </w:rPr>
        <w:t>maladie</w:t>
      </w:r>
      <w:r w:rsidRPr="000E47E6">
        <w:rPr>
          <w:rFonts w:ascii="Arial" w:eastAsia="Times New Roman" w:hAnsi="Arial" w:cs="Arial"/>
          <w:lang w:eastAsia="fr-FR"/>
        </w:rPr>
        <w:t xml:space="preserve"> </w:t>
      </w:r>
      <w:r w:rsidRPr="000E47E6">
        <w:rPr>
          <w:rFonts w:ascii="Arial" w:eastAsia="Times New Roman" w:hAnsi="Arial" w:cs="Arial"/>
          <w:i/>
          <w:lang w:eastAsia="fr-FR"/>
        </w:rPr>
        <w:t>ordinaire/ de longue maladie / de maladie longue durée)</w:t>
      </w:r>
      <w:r w:rsidRPr="000E47E6">
        <w:rPr>
          <w:rFonts w:ascii="Arial" w:eastAsia="Times New Roman" w:hAnsi="Arial" w:cs="Arial"/>
          <w:lang w:eastAsia="fr-FR"/>
        </w:rPr>
        <w:t xml:space="preserve"> le ……</w:t>
      </w:r>
      <w:proofErr w:type="gramStart"/>
      <w:r w:rsidRPr="000E47E6">
        <w:rPr>
          <w:rFonts w:ascii="Arial" w:eastAsia="Times New Roman" w:hAnsi="Arial" w:cs="Arial"/>
          <w:lang w:eastAsia="fr-FR"/>
        </w:rPr>
        <w:t>…….</w:t>
      </w:r>
      <w:proofErr w:type="gramEnd"/>
      <w:r w:rsidRPr="000E47E6">
        <w:rPr>
          <w:rFonts w:ascii="Arial" w:eastAsia="Times New Roman" w:hAnsi="Arial" w:cs="Arial"/>
          <w:lang w:eastAsia="fr-FR"/>
        </w:rPr>
        <w:t>,</w:t>
      </w:r>
    </w:p>
    <w:p w14:paraId="391983CE" w14:textId="77777777" w:rsidR="000E47E6" w:rsidRPr="000E47E6" w:rsidRDefault="000E47E6" w:rsidP="000E47E6">
      <w:pPr>
        <w:widowControl w:val="0"/>
        <w:autoSpaceDE w:val="0"/>
        <w:autoSpaceDN w:val="0"/>
        <w:adjustRightInd w:val="0"/>
        <w:spacing w:before="0" w:after="80"/>
        <w:contextualSpacing w:val="0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b/>
          <w:lang w:eastAsia="fr-FR"/>
        </w:rPr>
        <w:t>Considérant</w:t>
      </w:r>
      <w:r w:rsidRPr="000E47E6">
        <w:rPr>
          <w:rFonts w:ascii="Arial" w:eastAsia="Times New Roman" w:hAnsi="Arial" w:cs="Arial"/>
          <w:lang w:eastAsia="fr-FR"/>
        </w:rPr>
        <w:t xml:space="preserve"> que dans l’attente de l’avis du conseil médical saisi le ……</w:t>
      </w:r>
      <w:proofErr w:type="gramStart"/>
      <w:r w:rsidRPr="000E47E6">
        <w:rPr>
          <w:rFonts w:ascii="Arial" w:eastAsia="Times New Roman" w:hAnsi="Arial" w:cs="Arial"/>
          <w:lang w:eastAsia="fr-FR"/>
        </w:rPr>
        <w:t>…….</w:t>
      </w:r>
      <w:proofErr w:type="gramEnd"/>
      <w:r w:rsidRPr="000E47E6">
        <w:rPr>
          <w:rFonts w:ascii="Arial" w:eastAsia="Times New Roman" w:hAnsi="Arial" w:cs="Arial"/>
          <w:lang w:eastAsia="fr-FR"/>
        </w:rPr>
        <w:t xml:space="preserve">, le paiement du demi-traitement de M./Mme …………. </w:t>
      </w:r>
      <w:proofErr w:type="gramStart"/>
      <w:r w:rsidRPr="000E47E6">
        <w:rPr>
          <w:rFonts w:ascii="Arial" w:eastAsia="Times New Roman" w:hAnsi="Arial" w:cs="Arial"/>
          <w:lang w:eastAsia="fr-FR"/>
        </w:rPr>
        <w:t>doit</w:t>
      </w:r>
      <w:proofErr w:type="gramEnd"/>
      <w:r w:rsidRPr="000E47E6">
        <w:rPr>
          <w:rFonts w:ascii="Arial" w:eastAsia="Times New Roman" w:hAnsi="Arial" w:cs="Arial"/>
          <w:lang w:eastAsia="fr-FR"/>
        </w:rPr>
        <w:t xml:space="preserve"> être maintenu jusqu’à la date de la décision de reprise de service ou de réintégration, de reclassement, de mise en disponibilité ou d’admission à la retraite,</w:t>
      </w:r>
    </w:p>
    <w:p w14:paraId="22E2427D" w14:textId="77777777" w:rsidR="000E47E6" w:rsidRPr="000E47E6" w:rsidRDefault="000E47E6" w:rsidP="000E47E6">
      <w:pPr>
        <w:autoSpaceDE w:val="0"/>
        <w:autoSpaceDN w:val="0"/>
        <w:spacing w:before="0" w:after="140"/>
        <w:contextualSpacing w:val="0"/>
        <w:rPr>
          <w:rFonts w:ascii="Arial" w:eastAsia="Times New Roman" w:hAnsi="Arial" w:cs="Arial"/>
          <w:sz w:val="22"/>
          <w:lang w:eastAsia="fr-FR"/>
        </w:rPr>
      </w:pPr>
    </w:p>
    <w:p w14:paraId="5D1D8848" w14:textId="77777777" w:rsidR="000E47E6" w:rsidRPr="000E47E6" w:rsidRDefault="000E47E6" w:rsidP="000E47E6">
      <w:pPr>
        <w:autoSpaceDE w:val="0"/>
        <w:autoSpaceDN w:val="0"/>
        <w:contextualSpacing w:val="0"/>
        <w:jc w:val="center"/>
        <w:rPr>
          <w:rFonts w:ascii="Arial" w:eastAsia="Times New Roman" w:hAnsi="Arial" w:cs="Arial"/>
          <w:b/>
          <w:bCs/>
          <w:spacing w:val="40"/>
          <w:sz w:val="22"/>
          <w:lang w:eastAsia="fr-FR"/>
        </w:rPr>
      </w:pPr>
      <w:r w:rsidRPr="000E47E6">
        <w:rPr>
          <w:rFonts w:ascii="Arial" w:eastAsia="Times New Roman" w:hAnsi="Arial" w:cs="Arial"/>
          <w:b/>
          <w:bCs/>
          <w:spacing w:val="40"/>
          <w:sz w:val="22"/>
          <w:lang w:eastAsia="fr-FR"/>
        </w:rPr>
        <w:t>ARRÊTE</w:t>
      </w:r>
    </w:p>
    <w:p w14:paraId="510207F3" w14:textId="77777777" w:rsidR="000E47E6" w:rsidRPr="000E47E6" w:rsidRDefault="000E47E6" w:rsidP="000E47E6">
      <w:pPr>
        <w:autoSpaceDE w:val="0"/>
        <w:autoSpaceDN w:val="0"/>
        <w:contextualSpacing w:val="0"/>
        <w:jc w:val="center"/>
        <w:rPr>
          <w:rFonts w:ascii="Arial" w:eastAsia="Times New Roman" w:hAnsi="Arial" w:cs="Arial"/>
          <w:b/>
          <w:bCs/>
          <w:spacing w:val="40"/>
          <w:sz w:val="22"/>
          <w:lang w:eastAsia="fr-FR"/>
        </w:rPr>
      </w:pPr>
    </w:p>
    <w:p w14:paraId="078DD6F9" w14:textId="5150EEA6" w:rsidR="005E26C1" w:rsidRDefault="000E47E6" w:rsidP="000E47E6">
      <w:pPr>
        <w:spacing w:before="0" w:after="0"/>
        <w:contextualSpacing w:val="0"/>
        <w:rPr>
          <w:rFonts w:ascii="Arial" w:eastAsia="Calibri" w:hAnsi="Arial" w:cs="Arial"/>
          <w:color w:val="231F20"/>
        </w:rPr>
      </w:pPr>
      <w:r w:rsidRPr="000E47E6">
        <w:rPr>
          <w:rFonts w:ascii="Arial" w:eastAsia="Calibri" w:hAnsi="Arial" w:cs="Arial"/>
          <w:b/>
          <w:color w:val="231F20"/>
        </w:rPr>
        <w:t>ARTICLE 1</w:t>
      </w:r>
      <w:r w:rsidRPr="000E47E6">
        <w:rPr>
          <w:rFonts w:ascii="Arial" w:eastAsia="Calibri" w:hAnsi="Arial" w:cs="Arial"/>
          <w:b/>
          <w:color w:val="231F20"/>
          <w:vertAlign w:val="superscript"/>
        </w:rPr>
        <w:t>er</w:t>
      </w:r>
      <w:r w:rsidRPr="000E47E6">
        <w:rPr>
          <w:rFonts w:ascii="Arial" w:eastAsia="Calibri" w:hAnsi="Arial" w:cs="Arial"/>
          <w:b/>
          <w:color w:val="231F20"/>
        </w:rPr>
        <w:t xml:space="preserve"> :</w:t>
      </w:r>
      <w:r w:rsidRPr="000E47E6">
        <w:rPr>
          <w:rFonts w:ascii="Arial" w:eastAsia="Calibri" w:hAnsi="Arial" w:cs="Arial"/>
          <w:color w:val="231F20"/>
        </w:rPr>
        <w:t xml:space="preserve"> </w:t>
      </w:r>
    </w:p>
    <w:p w14:paraId="1EB1E4FF" w14:textId="77777777" w:rsidR="000E47E6" w:rsidRPr="000E47E6" w:rsidRDefault="000E47E6" w:rsidP="000E47E6">
      <w:pPr>
        <w:spacing w:before="0" w:after="0"/>
        <w:contextualSpacing w:val="0"/>
        <w:rPr>
          <w:rFonts w:ascii="Arial" w:eastAsia="Calibri" w:hAnsi="Arial" w:cs="Arial"/>
          <w:color w:val="231F20"/>
        </w:rPr>
      </w:pPr>
      <w:r w:rsidRPr="000E47E6">
        <w:rPr>
          <w:rFonts w:ascii="Arial" w:eastAsia="Calibri" w:hAnsi="Arial" w:cs="Arial"/>
          <w:color w:val="231F20"/>
        </w:rPr>
        <w:t>Le paiement du demi-traitement versé à M/Mme................................ (</w:t>
      </w:r>
      <w:proofErr w:type="gramStart"/>
      <w:r w:rsidRPr="000E47E6">
        <w:rPr>
          <w:rFonts w:ascii="Arial" w:eastAsia="Calibri" w:hAnsi="Arial" w:cs="Arial"/>
          <w:bCs/>
          <w:i/>
          <w:color w:val="231F20"/>
        </w:rPr>
        <w:t>nom</w:t>
      </w:r>
      <w:proofErr w:type="gramEnd"/>
      <w:r w:rsidRPr="000E47E6">
        <w:rPr>
          <w:rFonts w:ascii="Arial" w:eastAsia="Calibri" w:hAnsi="Arial" w:cs="Arial"/>
          <w:bCs/>
          <w:i/>
          <w:color w:val="231F20"/>
        </w:rPr>
        <w:t>, prénom, grade</w:t>
      </w:r>
      <w:r w:rsidRPr="000E47E6">
        <w:rPr>
          <w:rFonts w:ascii="Arial" w:eastAsia="Calibri" w:hAnsi="Arial" w:cs="Arial"/>
          <w:color w:val="231F20"/>
        </w:rPr>
        <w:t xml:space="preserve">) est maintenu, à titre conservatoire, à l’issue de ses droits </w:t>
      </w:r>
      <w:r w:rsidRPr="000E47E6">
        <w:rPr>
          <w:rFonts w:ascii="Arial" w:eastAsia="Calibri" w:hAnsi="Arial" w:cs="Times New Roman"/>
          <w:color w:val="231F20"/>
          <w:szCs w:val="20"/>
        </w:rPr>
        <w:t xml:space="preserve">à congé </w:t>
      </w:r>
      <w:r w:rsidRPr="000E47E6">
        <w:rPr>
          <w:rFonts w:ascii="Arial" w:eastAsia="Calibri" w:hAnsi="Arial" w:cs="Times New Roman"/>
          <w:i/>
          <w:iCs/>
          <w:color w:val="231F20"/>
          <w:szCs w:val="20"/>
        </w:rPr>
        <w:t>……………. (</w:t>
      </w:r>
      <w:proofErr w:type="gramStart"/>
      <w:r w:rsidRPr="000E47E6">
        <w:rPr>
          <w:rFonts w:ascii="Arial" w:eastAsia="Calibri" w:hAnsi="Arial" w:cs="Times New Roman"/>
          <w:i/>
          <w:iCs/>
          <w:color w:val="231F20"/>
          <w:szCs w:val="20"/>
        </w:rPr>
        <w:t>de</w:t>
      </w:r>
      <w:proofErr w:type="gramEnd"/>
      <w:r w:rsidRPr="000E47E6">
        <w:rPr>
          <w:rFonts w:ascii="Arial" w:eastAsia="Calibri" w:hAnsi="Arial" w:cs="Times New Roman"/>
          <w:i/>
          <w:iCs/>
          <w:color w:val="231F20"/>
          <w:szCs w:val="20"/>
        </w:rPr>
        <w:t xml:space="preserve"> maladie ordinaire/ de longue maladie / de maladie longue durée</w:t>
      </w:r>
      <w:r w:rsidRPr="000E47E6">
        <w:rPr>
          <w:rFonts w:ascii="Arial" w:eastAsia="Calibri" w:hAnsi="Arial" w:cs="Times New Roman"/>
          <w:i/>
          <w:color w:val="231F20"/>
          <w:szCs w:val="20"/>
        </w:rPr>
        <w:t>)</w:t>
      </w:r>
      <w:r w:rsidRPr="000E47E6">
        <w:rPr>
          <w:rFonts w:ascii="Arial" w:eastAsia="Calibri" w:hAnsi="Arial" w:cs="Arial"/>
          <w:color w:val="231F20"/>
          <w:szCs w:val="20"/>
        </w:rPr>
        <w:t>,</w:t>
      </w:r>
      <w:r w:rsidRPr="000E47E6">
        <w:rPr>
          <w:rFonts w:ascii="Arial" w:eastAsia="Calibri" w:hAnsi="Arial" w:cs="Arial"/>
          <w:color w:val="231F20"/>
        </w:rPr>
        <w:t xml:space="preserve"> à compter du .................................... et ce, jusqu'à la date de la décision de reprise de service, ou du reclassement, ou de la disponibilité ou d'admission à la retraite pour invalidité.</w:t>
      </w:r>
    </w:p>
    <w:p w14:paraId="29AAC4A2" w14:textId="77777777" w:rsidR="000E47E6" w:rsidRPr="000E47E6" w:rsidRDefault="000E47E6" w:rsidP="000E47E6">
      <w:pPr>
        <w:widowControl w:val="0"/>
        <w:autoSpaceDE w:val="0"/>
        <w:autoSpaceDN w:val="0"/>
        <w:adjustRightInd w:val="0"/>
        <w:spacing w:before="0" w:after="0"/>
        <w:contextualSpacing w:val="0"/>
        <w:rPr>
          <w:rFonts w:ascii="Arial" w:eastAsia="Times New Roman" w:hAnsi="Arial" w:cs="Arial"/>
          <w:bCs/>
          <w:i/>
          <w:iCs/>
          <w:lang w:eastAsia="fr-FR"/>
        </w:rPr>
      </w:pPr>
    </w:p>
    <w:p w14:paraId="174644F5" w14:textId="503E1A38" w:rsidR="000E47E6" w:rsidRPr="000E47E6" w:rsidRDefault="000E47E6" w:rsidP="000E47E6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/>
        <w:contextualSpacing w:val="0"/>
        <w:rPr>
          <w:rFonts w:ascii="Arial" w:eastAsia="Times New Roman" w:hAnsi="Arial" w:cs="Arial"/>
          <w:bCs/>
          <w:i/>
          <w:iCs/>
          <w:lang w:eastAsia="fr-FR"/>
        </w:rPr>
      </w:pPr>
      <w:r w:rsidRPr="000E47E6">
        <w:rPr>
          <w:rFonts w:ascii="Arial" w:eastAsia="Calibri" w:hAnsi="Arial" w:cs="Arial"/>
          <w:b/>
          <w:color w:val="231F20"/>
        </w:rPr>
        <w:t xml:space="preserve">ARTICLE </w:t>
      </w:r>
      <w:r w:rsidR="00043330">
        <w:rPr>
          <w:rFonts w:ascii="Arial" w:eastAsia="Calibri" w:hAnsi="Arial" w:cs="Arial"/>
          <w:b/>
          <w:color w:val="231F20"/>
        </w:rPr>
        <w:t xml:space="preserve">2 </w:t>
      </w:r>
      <w:r w:rsidRPr="000E47E6">
        <w:rPr>
          <w:rFonts w:ascii="Arial" w:eastAsia="Calibri" w:hAnsi="Arial" w:cs="Arial"/>
          <w:b/>
          <w:color w:val="231F20"/>
        </w:rPr>
        <w:t>:</w:t>
      </w:r>
      <w:r w:rsidRPr="000E47E6">
        <w:rPr>
          <w:rFonts w:ascii="Arial" w:eastAsia="Times New Roman" w:hAnsi="Arial" w:cs="Arial"/>
          <w:bCs/>
          <w:i/>
          <w:iCs/>
          <w:lang w:eastAsia="fr-FR"/>
        </w:rPr>
        <w:t xml:space="preserve"> </w:t>
      </w:r>
    </w:p>
    <w:p w14:paraId="7DD03721" w14:textId="77777777" w:rsidR="000E47E6" w:rsidRDefault="000E47E6" w:rsidP="000E47E6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/>
        <w:contextualSpacing w:val="0"/>
        <w:rPr>
          <w:rFonts w:ascii="Arial" w:eastAsia="Calibri" w:hAnsi="Arial" w:cs="Arial"/>
          <w:color w:val="231F20"/>
        </w:rPr>
      </w:pPr>
      <w:r w:rsidRPr="000E47E6">
        <w:rPr>
          <w:rFonts w:ascii="Arial" w:eastAsia="Calibri" w:hAnsi="Arial" w:cs="Arial"/>
          <w:color w:val="231F20"/>
        </w:rPr>
        <w:t xml:space="preserve">M/Mme................................ </w:t>
      </w:r>
      <w:proofErr w:type="gramStart"/>
      <w:r w:rsidRPr="000E47E6">
        <w:rPr>
          <w:rFonts w:ascii="Arial" w:eastAsia="Calibri" w:hAnsi="Arial" w:cs="Arial"/>
          <w:color w:val="231F20"/>
        </w:rPr>
        <w:t>percevra</w:t>
      </w:r>
      <w:proofErr w:type="gramEnd"/>
      <w:r w:rsidRPr="000E47E6">
        <w:rPr>
          <w:rFonts w:ascii="Arial" w:eastAsia="Calibri" w:hAnsi="Arial" w:cs="Arial"/>
          <w:color w:val="231F20"/>
        </w:rPr>
        <w:t xml:space="preserve"> à compter du .............. </w:t>
      </w:r>
      <w:proofErr w:type="gramStart"/>
      <w:r w:rsidRPr="000E47E6">
        <w:rPr>
          <w:rFonts w:ascii="Arial" w:eastAsia="Calibri" w:hAnsi="Arial" w:cs="Arial"/>
          <w:color w:val="231F20"/>
        </w:rPr>
        <w:t>la</w:t>
      </w:r>
      <w:proofErr w:type="gramEnd"/>
      <w:r w:rsidRPr="000E47E6">
        <w:rPr>
          <w:rFonts w:ascii="Arial" w:eastAsia="Calibri" w:hAnsi="Arial" w:cs="Arial"/>
          <w:color w:val="231F20"/>
        </w:rPr>
        <w:t xml:space="preserve"> moitié de son traitement indiciaire (...échelon, indice brut ........., indice majoré ........, </w:t>
      </w:r>
      <w:proofErr w:type="gramStart"/>
      <w:r w:rsidRPr="000E47E6">
        <w:rPr>
          <w:rFonts w:ascii="Arial" w:eastAsia="Calibri" w:hAnsi="Arial" w:cs="Arial"/>
          <w:color w:val="231F20"/>
        </w:rPr>
        <w:t>échelle  ..............</w:t>
      </w:r>
      <w:proofErr w:type="gramEnd"/>
      <w:r w:rsidRPr="000E47E6">
        <w:rPr>
          <w:rFonts w:ascii="Arial" w:eastAsia="Calibri" w:hAnsi="Arial" w:cs="Arial"/>
          <w:color w:val="231F20"/>
        </w:rPr>
        <w:t xml:space="preserve">). </w:t>
      </w:r>
    </w:p>
    <w:p w14:paraId="72C9E0C5" w14:textId="77777777" w:rsidR="002256B5" w:rsidRDefault="002256B5" w:rsidP="000E47E6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/>
        <w:contextualSpacing w:val="0"/>
        <w:rPr>
          <w:rFonts w:ascii="Arial" w:eastAsia="Calibri" w:hAnsi="Arial" w:cs="Arial"/>
          <w:color w:val="231F20"/>
        </w:rPr>
      </w:pPr>
    </w:p>
    <w:p w14:paraId="4556D1C0" w14:textId="5C12E8CB" w:rsidR="002256B5" w:rsidRPr="002256B5" w:rsidRDefault="002256B5" w:rsidP="002256B5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/>
        <w:contextualSpacing w:val="0"/>
        <w:rPr>
          <w:rFonts w:ascii="Arial" w:eastAsia="Calibri" w:hAnsi="Arial" w:cs="Arial"/>
          <w:b/>
          <w:bCs/>
          <w:color w:val="231F20"/>
        </w:rPr>
      </w:pPr>
      <w:r w:rsidRPr="002256B5">
        <w:rPr>
          <w:rFonts w:ascii="Arial" w:eastAsia="Calibri" w:hAnsi="Arial" w:cs="Arial"/>
          <w:b/>
          <w:bCs/>
          <w:color w:val="231F20"/>
        </w:rPr>
        <w:t xml:space="preserve">ARTICLE </w:t>
      </w:r>
      <w:r w:rsidR="00043330">
        <w:rPr>
          <w:rFonts w:ascii="Arial" w:eastAsia="Calibri" w:hAnsi="Arial" w:cs="Arial"/>
          <w:b/>
          <w:bCs/>
          <w:color w:val="231F20"/>
        </w:rPr>
        <w:t>3</w:t>
      </w:r>
      <w:r w:rsidRPr="002256B5">
        <w:rPr>
          <w:rFonts w:ascii="Arial" w:eastAsia="Calibri" w:hAnsi="Arial" w:cs="Arial"/>
          <w:b/>
          <w:bCs/>
          <w:color w:val="231F20"/>
        </w:rPr>
        <w:t> :</w:t>
      </w:r>
    </w:p>
    <w:p w14:paraId="15BD05BF" w14:textId="54357FFE" w:rsidR="002256B5" w:rsidRPr="002256B5" w:rsidRDefault="002256B5" w:rsidP="002256B5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/>
        <w:contextualSpacing w:val="0"/>
        <w:rPr>
          <w:rFonts w:ascii="Arial" w:eastAsia="Calibri" w:hAnsi="Arial" w:cs="Arial"/>
          <w:b/>
          <w:bCs/>
          <w:i/>
          <w:color w:val="231F20"/>
        </w:rPr>
      </w:pPr>
      <w:r w:rsidRPr="002256B5">
        <w:rPr>
          <w:rFonts w:ascii="Arial" w:eastAsia="Calibri" w:hAnsi="Arial" w:cs="Arial"/>
          <w:color w:val="231F20"/>
        </w:rPr>
        <w:t>La décision administrative qui interviendra à l’issue de la procédure sera rétroactive afin de placer M</w:t>
      </w:r>
      <w:r>
        <w:rPr>
          <w:rFonts w:ascii="Arial" w:eastAsia="Calibri" w:hAnsi="Arial" w:cs="Arial"/>
          <w:color w:val="231F20"/>
        </w:rPr>
        <w:t>/Mme</w:t>
      </w:r>
      <w:r w:rsidRPr="002256B5">
        <w:rPr>
          <w:rFonts w:ascii="Arial" w:eastAsia="Calibri" w:hAnsi="Arial" w:cs="Arial"/>
          <w:color w:val="231F20"/>
        </w:rPr>
        <w:t xml:space="preserve"> …………. </w:t>
      </w:r>
      <w:proofErr w:type="gramStart"/>
      <w:r w:rsidRPr="002256B5">
        <w:rPr>
          <w:rFonts w:ascii="Arial" w:eastAsia="Calibri" w:hAnsi="Arial" w:cs="Arial"/>
          <w:color w:val="231F20"/>
        </w:rPr>
        <w:t>dans</w:t>
      </w:r>
      <w:proofErr w:type="gramEnd"/>
      <w:r w:rsidRPr="002256B5">
        <w:rPr>
          <w:rFonts w:ascii="Arial" w:eastAsia="Calibri" w:hAnsi="Arial" w:cs="Arial"/>
          <w:color w:val="231F20"/>
        </w:rPr>
        <w:t xml:space="preserve"> une position régulière.</w:t>
      </w:r>
      <w:r>
        <w:rPr>
          <w:rFonts w:ascii="Arial" w:eastAsia="Calibri" w:hAnsi="Arial" w:cs="Arial"/>
          <w:color w:val="231F20"/>
        </w:rPr>
        <w:t xml:space="preserve"> Le demi-traitement versé dans l’attente restera acquis.</w:t>
      </w:r>
    </w:p>
    <w:p w14:paraId="27D85E48" w14:textId="77777777" w:rsidR="002256B5" w:rsidRPr="000E47E6" w:rsidRDefault="002256B5" w:rsidP="000E47E6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/>
        <w:contextualSpacing w:val="0"/>
        <w:rPr>
          <w:rFonts w:ascii="Arial" w:eastAsia="Calibri" w:hAnsi="Arial" w:cs="Arial"/>
          <w:color w:val="231F20"/>
        </w:rPr>
      </w:pPr>
    </w:p>
    <w:p w14:paraId="37DFDBCF" w14:textId="77777777" w:rsidR="000E47E6" w:rsidRPr="000E47E6" w:rsidRDefault="000E47E6" w:rsidP="000E47E6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/>
        <w:contextualSpacing w:val="0"/>
        <w:rPr>
          <w:rFonts w:ascii="Arial" w:eastAsia="Times New Roman" w:hAnsi="Arial" w:cs="Arial"/>
          <w:b/>
          <w:u w:val="single"/>
          <w:lang w:eastAsia="fr-FR"/>
        </w:rPr>
      </w:pPr>
    </w:p>
    <w:p w14:paraId="2200608E" w14:textId="5C799261" w:rsidR="000E47E6" w:rsidRPr="000E47E6" w:rsidRDefault="000E47E6" w:rsidP="000E47E6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/>
        <w:contextualSpacing w:val="0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b/>
          <w:lang w:eastAsia="fr-FR"/>
        </w:rPr>
        <w:t xml:space="preserve">ARTICLE </w:t>
      </w:r>
      <w:r w:rsidR="00043330">
        <w:rPr>
          <w:rFonts w:ascii="Arial" w:eastAsia="Times New Roman" w:hAnsi="Arial" w:cs="Arial"/>
          <w:b/>
          <w:lang w:eastAsia="fr-FR"/>
        </w:rPr>
        <w:t>4</w:t>
      </w:r>
      <w:r w:rsidRPr="000E47E6">
        <w:rPr>
          <w:rFonts w:ascii="Arial" w:eastAsia="Times New Roman" w:hAnsi="Arial" w:cs="Arial"/>
          <w:b/>
          <w:lang w:eastAsia="fr-FR"/>
        </w:rPr>
        <w:t xml:space="preserve"> :</w:t>
      </w:r>
      <w:r w:rsidRPr="000E47E6">
        <w:rPr>
          <w:rFonts w:ascii="Arial" w:eastAsia="Times New Roman" w:hAnsi="Arial" w:cs="Arial"/>
          <w:lang w:eastAsia="fr-FR"/>
        </w:rPr>
        <w:t xml:space="preserve"> </w:t>
      </w:r>
    </w:p>
    <w:p w14:paraId="1B5BE069" w14:textId="1FE7A4E3" w:rsidR="000E47E6" w:rsidRPr="00BA4C7E" w:rsidRDefault="000E47E6" w:rsidP="00BA4C7E">
      <w:pPr>
        <w:widowControl w:val="0"/>
        <w:tabs>
          <w:tab w:val="left" w:pos="360"/>
        </w:tabs>
        <w:autoSpaceDE w:val="0"/>
        <w:autoSpaceDN w:val="0"/>
        <w:adjustRightInd w:val="0"/>
        <w:spacing w:before="0" w:after="0"/>
        <w:contextualSpacing w:val="0"/>
        <w:rPr>
          <w:rFonts w:ascii="Arial" w:eastAsia="Calibri" w:hAnsi="Arial" w:cs="Arial"/>
          <w:color w:val="231F20"/>
        </w:rPr>
      </w:pPr>
      <w:r w:rsidRPr="000E47E6">
        <w:rPr>
          <w:rFonts w:ascii="Arial" w:eastAsia="Times New Roman" w:hAnsi="Arial" w:cs="Arial"/>
          <w:lang w:eastAsia="fr-FR"/>
        </w:rPr>
        <w:t xml:space="preserve">Le Directeur Général </w:t>
      </w:r>
      <w:r w:rsidR="00BA4C7E">
        <w:rPr>
          <w:rFonts w:ascii="Arial" w:eastAsia="Times New Roman" w:hAnsi="Arial" w:cs="Arial"/>
          <w:lang w:eastAsia="fr-FR"/>
        </w:rPr>
        <w:t xml:space="preserve">/ </w:t>
      </w:r>
      <w:r w:rsidR="002256B5">
        <w:rPr>
          <w:rFonts w:ascii="Arial" w:eastAsia="Times New Roman" w:hAnsi="Arial" w:cs="Arial"/>
          <w:lang w:eastAsia="fr-FR"/>
        </w:rPr>
        <w:t>Le</w:t>
      </w:r>
      <w:r w:rsidR="00BA4C7E">
        <w:rPr>
          <w:rFonts w:ascii="Arial" w:eastAsia="Times New Roman" w:hAnsi="Arial" w:cs="Arial"/>
          <w:lang w:eastAsia="fr-FR"/>
        </w:rPr>
        <w:t xml:space="preserve"> S</w:t>
      </w:r>
      <w:r w:rsidR="002256B5">
        <w:rPr>
          <w:rFonts w:ascii="Arial" w:eastAsia="Times New Roman" w:hAnsi="Arial" w:cs="Arial"/>
          <w:lang w:eastAsia="fr-FR"/>
        </w:rPr>
        <w:t>e</w:t>
      </w:r>
      <w:r w:rsidR="00BA4C7E">
        <w:rPr>
          <w:rFonts w:ascii="Arial" w:eastAsia="Times New Roman" w:hAnsi="Arial" w:cs="Arial"/>
          <w:lang w:eastAsia="fr-FR"/>
        </w:rPr>
        <w:t xml:space="preserve">crétaire général </w:t>
      </w:r>
      <w:r w:rsidRPr="000E47E6">
        <w:rPr>
          <w:rFonts w:ascii="Arial" w:eastAsia="Times New Roman" w:hAnsi="Arial" w:cs="Arial"/>
          <w:lang w:eastAsia="fr-FR"/>
        </w:rPr>
        <w:t xml:space="preserve">est chargé de l'exécution du présent arrêté qui sera </w:t>
      </w:r>
      <w:r w:rsidR="00BA4C7E">
        <w:rPr>
          <w:rFonts w:ascii="Arial" w:eastAsia="Times New Roman" w:hAnsi="Arial" w:cs="Arial"/>
          <w:lang w:eastAsia="fr-FR"/>
        </w:rPr>
        <w:t>n</w:t>
      </w:r>
      <w:r w:rsidRPr="000E47E6">
        <w:rPr>
          <w:rFonts w:ascii="Arial" w:eastAsia="Times New Roman" w:hAnsi="Arial" w:cs="Arial"/>
          <w:lang w:eastAsia="fr-FR"/>
        </w:rPr>
        <w:t>otifié à l'intéressé(e).</w:t>
      </w:r>
    </w:p>
    <w:p w14:paraId="2EBCCD4D" w14:textId="77777777" w:rsidR="000E47E6" w:rsidRPr="000E47E6" w:rsidRDefault="000E47E6" w:rsidP="000E47E6">
      <w:pPr>
        <w:widowControl w:val="0"/>
        <w:tabs>
          <w:tab w:val="left" w:pos="2268"/>
          <w:tab w:val="left" w:pos="5670"/>
        </w:tabs>
        <w:autoSpaceDE w:val="0"/>
        <w:autoSpaceDN w:val="0"/>
        <w:adjustRightInd w:val="0"/>
        <w:spacing w:before="0" w:after="0"/>
        <w:ind w:left="284" w:right="-2" w:hanging="284"/>
        <w:contextualSpacing w:val="0"/>
        <w:rPr>
          <w:rFonts w:ascii="Arial" w:eastAsia="Times New Roman" w:hAnsi="Arial" w:cs="Arial"/>
          <w:lang w:eastAsia="fr-FR"/>
        </w:rPr>
      </w:pPr>
    </w:p>
    <w:p w14:paraId="1C1CBC72" w14:textId="77777777" w:rsidR="000E47E6" w:rsidRPr="000E47E6" w:rsidRDefault="000E47E6" w:rsidP="000E47E6">
      <w:pPr>
        <w:widowControl w:val="0"/>
        <w:tabs>
          <w:tab w:val="left" w:pos="2268"/>
          <w:tab w:val="left" w:pos="5670"/>
        </w:tabs>
        <w:autoSpaceDE w:val="0"/>
        <w:autoSpaceDN w:val="0"/>
        <w:adjustRightInd w:val="0"/>
        <w:spacing w:before="0" w:after="0"/>
        <w:ind w:left="851" w:right="-2"/>
        <w:contextualSpacing w:val="0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b/>
          <w:bCs/>
          <w:u w:val="single"/>
          <w:lang w:eastAsia="fr-FR"/>
        </w:rPr>
        <w:t>Ampliation adressée au</w:t>
      </w:r>
      <w:r w:rsidRPr="000E47E6">
        <w:rPr>
          <w:rFonts w:ascii="Arial" w:eastAsia="Times New Roman" w:hAnsi="Arial" w:cs="Arial"/>
          <w:lang w:eastAsia="fr-FR"/>
        </w:rPr>
        <w:t xml:space="preserve"> :</w:t>
      </w:r>
    </w:p>
    <w:p w14:paraId="1576211B" w14:textId="77777777" w:rsidR="000E47E6" w:rsidRPr="000E47E6" w:rsidRDefault="000E47E6" w:rsidP="000E47E6">
      <w:pPr>
        <w:widowControl w:val="0"/>
        <w:tabs>
          <w:tab w:val="left" w:pos="2268"/>
          <w:tab w:val="left" w:pos="5670"/>
        </w:tabs>
        <w:autoSpaceDE w:val="0"/>
        <w:autoSpaceDN w:val="0"/>
        <w:adjustRightInd w:val="0"/>
        <w:spacing w:before="0" w:after="0"/>
        <w:ind w:left="1418" w:right="424" w:hanging="284"/>
        <w:contextualSpacing w:val="0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lang w:eastAsia="fr-FR"/>
        </w:rPr>
        <w:t>- Président du Centre de Gestion</w:t>
      </w:r>
    </w:p>
    <w:p w14:paraId="6FE0CB6B" w14:textId="77777777" w:rsidR="000E47E6" w:rsidRPr="000E47E6" w:rsidRDefault="000E47E6" w:rsidP="000E47E6">
      <w:pPr>
        <w:widowControl w:val="0"/>
        <w:tabs>
          <w:tab w:val="left" w:pos="2268"/>
          <w:tab w:val="left" w:pos="5670"/>
        </w:tabs>
        <w:autoSpaceDE w:val="0"/>
        <w:autoSpaceDN w:val="0"/>
        <w:adjustRightInd w:val="0"/>
        <w:spacing w:before="0" w:after="0"/>
        <w:ind w:left="1418" w:right="424" w:hanging="284"/>
        <w:contextualSpacing w:val="0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lang w:eastAsia="fr-FR"/>
        </w:rPr>
        <w:t>- Comptable de la collectivité</w:t>
      </w:r>
    </w:p>
    <w:p w14:paraId="1DE8B412" w14:textId="77777777" w:rsidR="000E47E6" w:rsidRPr="000E47E6" w:rsidRDefault="000E47E6" w:rsidP="000E47E6">
      <w:pPr>
        <w:widowControl w:val="0"/>
        <w:tabs>
          <w:tab w:val="left" w:pos="2268"/>
          <w:tab w:val="left" w:pos="5670"/>
        </w:tabs>
        <w:autoSpaceDE w:val="0"/>
        <w:autoSpaceDN w:val="0"/>
        <w:adjustRightInd w:val="0"/>
        <w:spacing w:before="0" w:after="0"/>
        <w:ind w:right="424"/>
        <w:contextualSpacing w:val="0"/>
        <w:rPr>
          <w:rFonts w:ascii="Arial" w:eastAsia="Times New Roman" w:hAnsi="Arial" w:cs="Arial"/>
          <w:lang w:eastAsia="fr-FR"/>
        </w:rPr>
      </w:pPr>
    </w:p>
    <w:p w14:paraId="0350D51C" w14:textId="77777777" w:rsidR="000E47E6" w:rsidRPr="000E47E6" w:rsidRDefault="000E47E6" w:rsidP="000E47E6">
      <w:pPr>
        <w:autoSpaceDE w:val="0"/>
        <w:autoSpaceDN w:val="0"/>
        <w:spacing w:before="0" w:after="0"/>
        <w:contextualSpacing w:val="0"/>
        <w:jc w:val="left"/>
        <w:rPr>
          <w:rFonts w:ascii="Arial" w:eastAsia="Times New Roman" w:hAnsi="Arial" w:cs="Arial"/>
          <w:sz w:val="22"/>
          <w:lang w:eastAsia="fr-FR"/>
        </w:rPr>
      </w:pPr>
    </w:p>
    <w:p w14:paraId="4F0C39FC" w14:textId="77777777" w:rsidR="000E47E6" w:rsidRPr="000E47E6" w:rsidRDefault="000E47E6" w:rsidP="000E47E6">
      <w:pPr>
        <w:autoSpaceDE w:val="0"/>
        <w:autoSpaceDN w:val="0"/>
        <w:spacing w:before="0" w:after="0"/>
        <w:ind w:left="5400"/>
        <w:contextualSpacing w:val="0"/>
        <w:jc w:val="center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lang w:eastAsia="fr-FR"/>
        </w:rPr>
        <w:t xml:space="preserve">Fait à …… le </w:t>
      </w:r>
      <w:proofErr w:type="gramStart"/>
      <w:r w:rsidRPr="000E47E6">
        <w:rPr>
          <w:rFonts w:ascii="Arial" w:eastAsia="Times New Roman" w:hAnsi="Arial" w:cs="Arial"/>
          <w:lang w:eastAsia="fr-FR"/>
        </w:rPr>
        <w:t>…….</w:t>
      </w:r>
      <w:proofErr w:type="gramEnd"/>
      <w:r w:rsidRPr="000E47E6">
        <w:rPr>
          <w:rFonts w:ascii="Arial" w:eastAsia="Times New Roman" w:hAnsi="Arial" w:cs="Arial"/>
          <w:lang w:eastAsia="fr-FR"/>
        </w:rPr>
        <w:t>,</w:t>
      </w:r>
    </w:p>
    <w:p w14:paraId="231955D6" w14:textId="77777777" w:rsidR="000E47E6" w:rsidRPr="000E47E6" w:rsidRDefault="000E47E6" w:rsidP="000E47E6">
      <w:pPr>
        <w:autoSpaceDE w:val="0"/>
        <w:autoSpaceDN w:val="0"/>
        <w:spacing w:before="0" w:after="0"/>
        <w:ind w:left="5400"/>
        <w:contextualSpacing w:val="0"/>
        <w:jc w:val="center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lang w:eastAsia="fr-FR"/>
        </w:rPr>
        <w:t>Le Maire (ou le Président),</w:t>
      </w:r>
    </w:p>
    <w:p w14:paraId="1DFEC2B1" w14:textId="77777777" w:rsidR="000E47E6" w:rsidRPr="000E47E6" w:rsidRDefault="000E47E6" w:rsidP="000E47E6">
      <w:pPr>
        <w:tabs>
          <w:tab w:val="left" w:pos="4140"/>
        </w:tabs>
        <w:autoSpaceDE w:val="0"/>
        <w:autoSpaceDN w:val="0"/>
        <w:spacing w:before="0" w:after="0"/>
        <w:ind w:left="5400"/>
        <w:contextualSpacing w:val="0"/>
        <w:jc w:val="center"/>
        <w:rPr>
          <w:rFonts w:ascii="Arial" w:eastAsia="Times New Roman" w:hAnsi="Arial" w:cs="Arial"/>
          <w:i/>
          <w:lang w:eastAsia="fr-FR"/>
        </w:rPr>
      </w:pPr>
      <w:r w:rsidRPr="000E47E6">
        <w:rPr>
          <w:rFonts w:ascii="Arial" w:eastAsia="Times New Roman" w:hAnsi="Arial" w:cs="Arial"/>
          <w:i/>
          <w:lang w:eastAsia="fr-FR"/>
        </w:rPr>
        <w:t>(</w:t>
      </w:r>
      <w:proofErr w:type="gramStart"/>
      <w:r w:rsidRPr="000E47E6">
        <w:rPr>
          <w:rFonts w:ascii="Arial" w:eastAsia="Times New Roman" w:hAnsi="Arial" w:cs="Arial"/>
          <w:i/>
          <w:lang w:eastAsia="fr-FR"/>
        </w:rPr>
        <w:t>prénom</w:t>
      </w:r>
      <w:proofErr w:type="gramEnd"/>
      <w:r w:rsidRPr="000E47E6">
        <w:rPr>
          <w:rFonts w:ascii="Arial" w:eastAsia="Times New Roman" w:hAnsi="Arial" w:cs="Arial"/>
          <w:i/>
          <w:lang w:eastAsia="fr-FR"/>
        </w:rPr>
        <w:t>, nom et signature)</w:t>
      </w:r>
    </w:p>
    <w:p w14:paraId="517FD2DF" w14:textId="77777777" w:rsidR="000E47E6" w:rsidRPr="000E47E6" w:rsidRDefault="000E47E6" w:rsidP="000E47E6">
      <w:pPr>
        <w:tabs>
          <w:tab w:val="left" w:pos="4140"/>
        </w:tabs>
        <w:autoSpaceDE w:val="0"/>
        <w:autoSpaceDN w:val="0"/>
        <w:spacing w:before="0" w:after="0"/>
        <w:ind w:left="5400"/>
        <w:contextualSpacing w:val="0"/>
        <w:jc w:val="center"/>
        <w:rPr>
          <w:rFonts w:ascii="Arial" w:eastAsia="Times New Roman" w:hAnsi="Arial" w:cs="Arial"/>
          <w:i/>
          <w:lang w:eastAsia="fr-FR"/>
        </w:rPr>
      </w:pPr>
      <w:proofErr w:type="gramStart"/>
      <w:r w:rsidRPr="000E47E6">
        <w:rPr>
          <w:rFonts w:ascii="Arial" w:eastAsia="Times New Roman" w:hAnsi="Arial" w:cs="Arial"/>
          <w:i/>
          <w:lang w:eastAsia="fr-FR"/>
        </w:rPr>
        <w:t>ou</w:t>
      </w:r>
      <w:proofErr w:type="gramEnd"/>
    </w:p>
    <w:p w14:paraId="2FC9954C" w14:textId="77777777" w:rsidR="000E47E6" w:rsidRPr="000E47E6" w:rsidRDefault="000E47E6" w:rsidP="000E47E6">
      <w:pPr>
        <w:tabs>
          <w:tab w:val="left" w:pos="4140"/>
        </w:tabs>
        <w:autoSpaceDE w:val="0"/>
        <w:autoSpaceDN w:val="0"/>
        <w:spacing w:before="0" w:after="0"/>
        <w:ind w:left="5400"/>
        <w:contextualSpacing w:val="0"/>
        <w:jc w:val="center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lang w:eastAsia="fr-FR"/>
        </w:rPr>
        <w:lastRenderedPageBreak/>
        <w:t>Par délégation,</w:t>
      </w:r>
    </w:p>
    <w:p w14:paraId="637147BE" w14:textId="77777777" w:rsidR="000E47E6" w:rsidRPr="000E47E6" w:rsidRDefault="000E47E6" w:rsidP="000E47E6">
      <w:pPr>
        <w:tabs>
          <w:tab w:val="left" w:pos="4140"/>
        </w:tabs>
        <w:autoSpaceDE w:val="0"/>
        <w:autoSpaceDN w:val="0"/>
        <w:spacing w:before="0" w:after="0"/>
        <w:ind w:left="5400"/>
        <w:contextualSpacing w:val="0"/>
        <w:jc w:val="center"/>
        <w:rPr>
          <w:rFonts w:ascii="Arial" w:eastAsia="Times New Roman" w:hAnsi="Arial" w:cs="Arial"/>
          <w:lang w:eastAsia="fr-FR"/>
        </w:rPr>
      </w:pPr>
      <w:r w:rsidRPr="000E47E6">
        <w:rPr>
          <w:rFonts w:ascii="Arial" w:eastAsia="Times New Roman" w:hAnsi="Arial" w:cs="Arial"/>
          <w:i/>
          <w:lang w:eastAsia="fr-FR"/>
        </w:rPr>
        <w:t>(</w:t>
      </w:r>
      <w:proofErr w:type="gramStart"/>
      <w:r w:rsidRPr="000E47E6">
        <w:rPr>
          <w:rFonts w:ascii="Arial" w:eastAsia="Times New Roman" w:hAnsi="Arial" w:cs="Arial"/>
          <w:i/>
          <w:lang w:eastAsia="fr-FR"/>
        </w:rPr>
        <w:t>prénom</w:t>
      </w:r>
      <w:proofErr w:type="gramEnd"/>
      <w:r w:rsidRPr="000E47E6">
        <w:rPr>
          <w:rFonts w:ascii="Arial" w:eastAsia="Times New Roman" w:hAnsi="Arial" w:cs="Arial"/>
          <w:i/>
          <w:lang w:eastAsia="fr-FR"/>
        </w:rPr>
        <w:t>, nom, qualité lisibles et signature)</w:t>
      </w:r>
    </w:p>
    <w:p w14:paraId="0BDA3AA3" w14:textId="77777777" w:rsidR="000E47E6" w:rsidRPr="000E47E6" w:rsidRDefault="000E47E6" w:rsidP="000E47E6">
      <w:pPr>
        <w:autoSpaceDE w:val="0"/>
        <w:autoSpaceDN w:val="0"/>
        <w:spacing w:before="0" w:after="0"/>
        <w:ind w:right="4818"/>
        <w:contextualSpacing w:val="0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E08474C" w14:textId="77777777" w:rsidR="000E47E6" w:rsidRPr="000E47E6" w:rsidRDefault="000E47E6" w:rsidP="000E47E6">
      <w:pPr>
        <w:autoSpaceDE w:val="0"/>
        <w:autoSpaceDN w:val="0"/>
        <w:spacing w:before="0" w:after="0"/>
        <w:ind w:right="4818"/>
        <w:contextualSpacing w:val="0"/>
        <w:rPr>
          <w:rFonts w:ascii="Arial" w:eastAsia="Times New Roman" w:hAnsi="Arial" w:cs="Arial"/>
          <w:sz w:val="16"/>
          <w:szCs w:val="16"/>
          <w:lang w:eastAsia="fr-FR"/>
        </w:rPr>
      </w:pPr>
    </w:p>
    <w:p w14:paraId="2EA3FE69" w14:textId="77777777" w:rsidR="000E47E6" w:rsidRPr="000E47E6" w:rsidRDefault="000E47E6" w:rsidP="000E47E6">
      <w:pPr>
        <w:autoSpaceDE w:val="0"/>
        <w:autoSpaceDN w:val="0"/>
        <w:spacing w:before="0" w:after="0"/>
        <w:ind w:right="4818"/>
        <w:contextualSpacing w:val="0"/>
        <w:rPr>
          <w:rFonts w:ascii="Arial" w:eastAsia="Times New Roman" w:hAnsi="Arial" w:cs="Arial"/>
          <w:sz w:val="16"/>
          <w:szCs w:val="16"/>
          <w:lang w:eastAsia="fr-FR"/>
        </w:rPr>
      </w:pPr>
    </w:p>
    <w:p w14:paraId="6463C6C7" w14:textId="77777777" w:rsidR="000E47E6" w:rsidRPr="000E47E6" w:rsidRDefault="000E47E6" w:rsidP="000E47E6">
      <w:pPr>
        <w:autoSpaceDE w:val="0"/>
        <w:autoSpaceDN w:val="0"/>
        <w:spacing w:before="0" w:after="0"/>
        <w:ind w:right="4818"/>
        <w:contextualSpacing w:val="0"/>
        <w:rPr>
          <w:rFonts w:ascii="Arial" w:eastAsia="Times New Roman" w:hAnsi="Arial" w:cs="Arial"/>
          <w:sz w:val="16"/>
          <w:szCs w:val="16"/>
          <w:lang w:eastAsia="fr-FR"/>
        </w:rPr>
      </w:pPr>
      <w:r w:rsidRPr="000E47E6">
        <w:rPr>
          <w:rFonts w:ascii="Arial" w:eastAsia="Times New Roman" w:hAnsi="Arial" w:cs="Arial"/>
          <w:sz w:val="16"/>
          <w:szCs w:val="16"/>
          <w:lang w:eastAsia="fr-FR"/>
        </w:rPr>
        <w:t>Le Maire (</w:t>
      </w:r>
      <w:r w:rsidRPr="000E47E6">
        <w:rPr>
          <w:rFonts w:ascii="Arial" w:eastAsia="Times New Roman" w:hAnsi="Arial" w:cs="Arial"/>
          <w:iCs/>
          <w:sz w:val="16"/>
          <w:szCs w:val="16"/>
          <w:lang w:eastAsia="fr-FR"/>
        </w:rPr>
        <w:t>ou le Président</w:t>
      </w:r>
      <w:r w:rsidRPr="000E47E6">
        <w:rPr>
          <w:rFonts w:ascii="Arial" w:eastAsia="Times New Roman" w:hAnsi="Arial" w:cs="Arial"/>
          <w:sz w:val="16"/>
          <w:szCs w:val="16"/>
          <w:lang w:eastAsia="fr-FR"/>
        </w:rPr>
        <w:t>),</w:t>
      </w:r>
    </w:p>
    <w:p w14:paraId="62CDA8D1" w14:textId="77777777" w:rsidR="000E47E6" w:rsidRPr="000E47E6" w:rsidRDefault="000E47E6" w:rsidP="000E47E6">
      <w:pPr>
        <w:autoSpaceDE w:val="0"/>
        <w:autoSpaceDN w:val="0"/>
        <w:spacing w:before="0" w:after="0"/>
        <w:ind w:right="4818"/>
        <w:contextualSpacing w:val="0"/>
        <w:rPr>
          <w:rFonts w:ascii="Arial" w:eastAsia="Times New Roman" w:hAnsi="Arial" w:cs="Arial"/>
          <w:sz w:val="16"/>
          <w:szCs w:val="16"/>
          <w:lang w:eastAsia="fr-FR"/>
        </w:rPr>
      </w:pPr>
      <w:r w:rsidRPr="000E47E6">
        <w:rPr>
          <w:rFonts w:ascii="Arial" w:eastAsia="Times New Roman" w:hAnsi="Arial" w:cs="Arial"/>
          <w:sz w:val="16"/>
          <w:szCs w:val="16"/>
          <w:lang w:eastAsia="fr-FR"/>
        </w:rPr>
        <w:t>- certifie sous sa responsabilité le caractère exécutoire de cet acte,</w:t>
      </w:r>
    </w:p>
    <w:p w14:paraId="06D242AE" w14:textId="77777777" w:rsidR="000E47E6" w:rsidRPr="000E47E6" w:rsidRDefault="000E47E6" w:rsidP="000E47E6">
      <w:pPr>
        <w:autoSpaceDE w:val="0"/>
        <w:autoSpaceDN w:val="0"/>
        <w:spacing w:before="0" w:after="0"/>
        <w:ind w:right="4818"/>
        <w:contextualSpacing w:val="0"/>
        <w:rPr>
          <w:rFonts w:ascii="Arial" w:eastAsia="Times New Roman" w:hAnsi="Arial" w:cs="Arial"/>
          <w:sz w:val="16"/>
          <w:szCs w:val="16"/>
          <w:lang w:eastAsia="fr-FR"/>
        </w:rPr>
      </w:pPr>
      <w:r w:rsidRPr="000E47E6">
        <w:rPr>
          <w:rFonts w:ascii="Arial" w:eastAsia="Times New Roman" w:hAnsi="Arial" w:cs="Arial"/>
          <w:sz w:val="16"/>
          <w:szCs w:val="16"/>
          <w:lang w:eastAsia="fr-FR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0E47E6">
        <w:rPr>
          <w:rFonts w:ascii="Arial" w:eastAsia="Times New Roman" w:hAnsi="Arial" w:cs="Arial"/>
          <w:iCs/>
          <w:sz w:val="16"/>
          <w:szCs w:val="16"/>
          <w:lang w:eastAsia="fr-FR"/>
        </w:rPr>
        <w:t xml:space="preserve">ou par l'application Télérecours citoyens </w:t>
      </w:r>
      <w:r w:rsidRPr="000E47E6">
        <w:rPr>
          <w:rFonts w:ascii="Arial" w:eastAsia="Times New Roman" w:hAnsi="Arial" w:cs="Arial"/>
          <w:sz w:val="16"/>
          <w:szCs w:val="16"/>
          <w:lang w:eastAsia="fr-FR"/>
        </w:rPr>
        <w:t>accessible</w:t>
      </w:r>
      <w:r w:rsidRPr="000E47E6">
        <w:rPr>
          <w:rFonts w:ascii="Arial" w:eastAsia="Times New Roman" w:hAnsi="Arial" w:cs="Arial"/>
          <w:iCs/>
          <w:sz w:val="16"/>
          <w:szCs w:val="16"/>
          <w:lang w:eastAsia="fr-FR"/>
        </w:rPr>
        <w:t xml:space="preserve"> à partir du site </w:t>
      </w:r>
      <w:hyperlink r:id="rId8" w:history="1">
        <w:r w:rsidRPr="000E47E6">
          <w:rPr>
            <w:rFonts w:ascii="Arial" w:eastAsia="Times New Roman" w:hAnsi="Arial" w:cs="Arial"/>
            <w:iCs/>
            <w:color w:val="0563C1"/>
            <w:sz w:val="16"/>
            <w:szCs w:val="16"/>
            <w:u w:val="single"/>
            <w:lang w:eastAsia="fr-FR"/>
          </w:rPr>
          <w:t>www.telerecours.fr</w:t>
        </w:r>
      </w:hyperlink>
      <w:r w:rsidRPr="000E47E6">
        <w:rPr>
          <w:rFonts w:ascii="Arial" w:eastAsia="Times New Roman" w:hAnsi="Arial" w:cs="Arial"/>
          <w:sz w:val="16"/>
          <w:szCs w:val="16"/>
          <w:lang w:eastAsia="fr-FR"/>
        </w:rPr>
        <w:t>.</w:t>
      </w:r>
    </w:p>
    <w:p w14:paraId="5871D13C" w14:textId="77777777" w:rsidR="004D4247" w:rsidRDefault="004D4247" w:rsidP="000E47E6">
      <w:pPr>
        <w:autoSpaceDE w:val="0"/>
        <w:autoSpaceDN w:val="0"/>
        <w:spacing w:before="0" w:after="0"/>
        <w:ind w:right="4818"/>
        <w:contextualSpacing w:val="0"/>
        <w:rPr>
          <w:rFonts w:ascii="Arial" w:eastAsia="Times New Roman" w:hAnsi="Arial" w:cs="Arial"/>
          <w:sz w:val="16"/>
          <w:szCs w:val="16"/>
          <w:lang w:eastAsia="fr-FR"/>
        </w:rPr>
      </w:pPr>
    </w:p>
    <w:p w14:paraId="4B54BE24" w14:textId="69B178BD" w:rsidR="000E47E6" w:rsidRPr="000E47E6" w:rsidRDefault="000E47E6" w:rsidP="000E47E6">
      <w:pPr>
        <w:autoSpaceDE w:val="0"/>
        <w:autoSpaceDN w:val="0"/>
        <w:spacing w:before="0" w:after="0"/>
        <w:ind w:right="4818"/>
        <w:contextualSpacing w:val="0"/>
        <w:rPr>
          <w:rFonts w:ascii="Arial" w:eastAsia="Times New Roman" w:hAnsi="Arial" w:cs="Arial"/>
          <w:sz w:val="16"/>
          <w:szCs w:val="16"/>
          <w:lang w:eastAsia="fr-FR"/>
        </w:rPr>
      </w:pPr>
      <w:r w:rsidRPr="000E47E6">
        <w:rPr>
          <w:rFonts w:ascii="Arial" w:eastAsia="Times New Roman" w:hAnsi="Arial" w:cs="Arial"/>
          <w:sz w:val="16"/>
          <w:szCs w:val="16"/>
          <w:lang w:eastAsia="fr-FR"/>
        </w:rPr>
        <w:t>Notifié le .....................................</w:t>
      </w:r>
    </w:p>
    <w:p w14:paraId="0D0F3603" w14:textId="77777777" w:rsidR="000E47E6" w:rsidRPr="000E47E6" w:rsidRDefault="000E47E6" w:rsidP="000E47E6">
      <w:pPr>
        <w:autoSpaceDE w:val="0"/>
        <w:autoSpaceDN w:val="0"/>
        <w:spacing w:before="0" w:after="0"/>
        <w:ind w:right="4818"/>
        <w:contextualSpacing w:val="0"/>
        <w:rPr>
          <w:rFonts w:ascii="Arial" w:eastAsia="Times New Roman" w:hAnsi="Arial" w:cs="Arial"/>
          <w:sz w:val="16"/>
          <w:szCs w:val="16"/>
          <w:lang w:eastAsia="fr-FR"/>
        </w:rPr>
      </w:pPr>
    </w:p>
    <w:p w14:paraId="1B97B6C8" w14:textId="77777777" w:rsidR="000E47E6" w:rsidRPr="000E47E6" w:rsidRDefault="000E47E6" w:rsidP="000E47E6">
      <w:pPr>
        <w:autoSpaceDE w:val="0"/>
        <w:autoSpaceDN w:val="0"/>
        <w:spacing w:before="0" w:after="0"/>
        <w:ind w:right="4818"/>
        <w:contextualSpacing w:val="0"/>
        <w:rPr>
          <w:rFonts w:ascii="Arial" w:eastAsia="Times New Roman" w:hAnsi="Arial" w:cs="Arial"/>
          <w:sz w:val="16"/>
          <w:szCs w:val="16"/>
          <w:lang w:eastAsia="fr-FR"/>
        </w:rPr>
      </w:pPr>
      <w:r w:rsidRPr="000E47E6">
        <w:rPr>
          <w:rFonts w:ascii="Arial" w:eastAsia="Times New Roman" w:hAnsi="Arial" w:cs="Arial"/>
          <w:sz w:val="16"/>
          <w:szCs w:val="16"/>
          <w:lang w:eastAsia="fr-FR"/>
        </w:rPr>
        <w:t xml:space="preserve">Signature de l’agent :               </w:t>
      </w:r>
    </w:p>
    <w:p w14:paraId="7B3A0E73" w14:textId="77777777" w:rsidR="000F7CD1" w:rsidRPr="001C379C" w:rsidRDefault="000F7CD1" w:rsidP="000E47E6">
      <w:pPr>
        <w:spacing w:after="0"/>
        <w:jc w:val="center"/>
        <w:rPr>
          <w:sz w:val="22"/>
        </w:rPr>
      </w:pPr>
    </w:p>
    <w:sectPr w:rsidR="000F7CD1" w:rsidRPr="001C379C" w:rsidSect="0009781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8EC4" w14:textId="77777777" w:rsidR="003F7EB3" w:rsidRDefault="003F7EB3" w:rsidP="007453AA">
      <w:pPr>
        <w:spacing w:after="0"/>
      </w:pPr>
      <w:r>
        <w:separator/>
      </w:r>
    </w:p>
  </w:endnote>
  <w:endnote w:type="continuationSeparator" w:id="0">
    <w:p w14:paraId="24A4CDE7" w14:textId="77777777" w:rsidR="003F7EB3" w:rsidRDefault="003F7EB3" w:rsidP="00745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AAA0" w14:textId="77777777" w:rsidR="00021425" w:rsidRPr="00F56FDB" w:rsidRDefault="00021425" w:rsidP="00021425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14:paraId="795BA65F" w14:textId="77777777" w:rsidR="00990FF8" w:rsidRPr="00F56FDB" w:rsidRDefault="00021425" w:rsidP="00990FF8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6A20" w14:textId="77777777" w:rsidR="001C379C" w:rsidRPr="00F56FDB" w:rsidRDefault="001C379C" w:rsidP="001C379C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b/>
        <w:color w:val="EDA0AD" w:themeColor="background2" w:themeTint="66"/>
        <w:sz w:val="16"/>
        <w:szCs w:val="18"/>
      </w:rPr>
      <w:t>Centre de Gestion de la fonction publique territoriale de Loire-Atlantique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 xml:space="preserve">02 40 20 00 71 </w:t>
    </w:r>
  </w:p>
  <w:p w14:paraId="0F1E1C61" w14:textId="77777777" w:rsidR="001C379C" w:rsidRPr="001C379C" w:rsidRDefault="001C379C" w:rsidP="001C379C">
    <w:pPr>
      <w:pStyle w:val="Pieddepage"/>
      <w:tabs>
        <w:tab w:val="clear" w:pos="4536"/>
        <w:tab w:val="clear" w:pos="9072"/>
        <w:tab w:val="right" w:pos="9638"/>
      </w:tabs>
      <w:spacing w:line="276" w:lineRule="auto"/>
      <w:rPr>
        <w:rFonts w:ascii="Arial" w:hAnsi="Arial" w:cs="Arial"/>
        <w:color w:val="EDA0AD" w:themeColor="background2" w:themeTint="66"/>
        <w:sz w:val="16"/>
        <w:szCs w:val="18"/>
      </w:rPr>
    </w:pPr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6 rue du Pen </w:t>
    </w:r>
    <w:proofErr w:type="spellStart"/>
    <w:r w:rsidRPr="00F56FDB">
      <w:rPr>
        <w:rFonts w:ascii="Arial" w:hAnsi="Arial" w:cs="Arial"/>
        <w:color w:val="EDA0AD" w:themeColor="background2" w:themeTint="66"/>
        <w:sz w:val="16"/>
        <w:szCs w:val="18"/>
      </w:rPr>
      <w:t>Duick</w:t>
    </w:r>
    <w:proofErr w:type="spellEnd"/>
    <w:r w:rsidRPr="00F56FDB">
      <w:rPr>
        <w:rFonts w:ascii="Arial" w:hAnsi="Arial" w:cs="Arial"/>
        <w:color w:val="EDA0AD" w:themeColor="background2" w:themeTint="66"/>
        <w:sz w:val="16"/>
        <w:szCs w:val="18"/>
      </w:rPr>
      <w:t xml:space="preserve"> II – CS 66225 – 44262 NANTES Cedex 2</w:t>
    </w:r>
    <w:r w:rsidRPr="00F56FDB">
      <w:rPr>
        <w:rFonts w:ascii="Arial" w:hAnsi="Arial" w:cs="Arial"/>
        <w:color w:val="EDA0AD" w:themeColor="background2" w:themeTint="66"/>
        <w:sz w:val="16"/>
        <w:szCs w:val="18"/>
      </w:rPr>
      <w:tab/>
      <w:t>www.cdg44.fr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F8CBD" w14:textId="77777777" w:rsidR="003F7EB3" w:rsidRDefault="003F7EB3" w:rsidP="007453AA">
      <w:pPr>
        <w:spacing w:after="0"/>
      </w:pPr>
      <w:r>
        <w:separator/>
      </w:r>
    </w:p>
  </w:footnote>
  <w:footnote w:type="continuationSeparator" w:id="0">
    <w:p w14:paraId="7B22F9DF" w14:textId="77777777" w:rsidR="003F7EB3" w:rsidRDefault="003F7EB3" w:rsidP="00745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D89D" w14:textId="77777777" w:rsidR="00F56FDB" w:rsidRPr="00CA4CAE" w:rsidRDefault="00F56FDB" w:rsidP="00CA4CAE">
    <w:pPr>
      <w:pStyle w:val="En-tte"/>
      <w:tabs>
        <w:tab w:val="clear" w:pos="4536"/>
        <w:tab w:val="center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FFCAE" w14:textId="6B1F86BA" w:rsidR="001C379C" w:rsidRPr="00E16666" w:rsidRDefault="000E47E6" w:rsidP="001C379C">
    <w:pPr>
      <w:pStyle w:val="En-tte"/>
      <w:ind w:left="7230"/>
      <w:jc w:val="left"/>
      <w:rPr>
        <w:b/>
      </w:rPr>
    </w:pPr>
    <w:r>
      <w:rPr>
        <w:rFonts w:ascii="Verdana" w:hAnsi="Verdana"/>
        <w:b/>
        <w:sz w:val="18"/>
        <w:szCs w:val="18"/>
      </w:rPr>
      <w:t>MAI</w:t>
    </w:r>
    <w:r w:rsidR="00163B91">
      <w:rPr>
        <w:rFonts w:ascii="Verdana" w:hAnsi="Verdana"/>
        <w:b/>
        <w:sz w:val="18"/>
        <w:szCs w:val="18"/>
      </w:rPr>
      <w:t xml:space="preserve"> 202</w:t>
    </w:r>
    <w:r>
      <w:rPr>
        <w:rFonts w:ascii="Verdana" w:hAnsi="Verdana"/>
        <w:b/>
        <w:sz w:val="18"/>
        <w:szCs w:val="18"/>
      </w:rPr>
      <w:t>6</w:t>
    </w:r>
  </w:p>
  <w:p w14:paraId="1F8D717C" w14:textId="77777777" w:rsidR="00097815" w:rsidRDefault="0009781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B495D"/>
    <w:multiLevelType w:val="hybridMultilevel"/>
    <w:tmpl w:val="B1628822"/>
    <w:lvl w:ilvl="0" w:tplc="7804A5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662483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4" w15:restartNumberingAfterBreak="0">
    <w:nsid w:val="24ED626F"/>
    <w:multiLevelType w:val="hybridMultilevel"/>
    <w:tmpl w:val="2D58FFA4"/>
    <w:lvl w:ilvl="0" w:tplc="576A1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243F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93220"/>
    <w:multiLevelType w:val="hybridMultilevel"/>
    <w:tmpl w:val="744291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F1661"/>
    <w:multiLevelType w:val="hybridMultilevel"/>
    <w:tmpl w:val="6862175A"/>
    <w:lvl w:ilvl="0" w:tplc="97AC2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83BB5"/>
    <w:multiLevelType w:val="hybridMultilevel"/>
    <w:tmpl w:val="0EB8FD48"/>
    <w:lvl w:ilvl="0" w:tplc="182CBF36">
      <w:start w:val="1"/>
      <w:numFmt w:val="bullet"/>
      <w:pStyle w:val="PuceVU"/>
      <w:lvlText w:val="›"/>
      <w:lvlJc w:val="left"/>
      <w:pPr>
        <w:ind w:left="360" w:hanging="360"/>
      </w:pPr>
      <w:rPr>
        <w:rFonts w:ascii="Arial Black" w:hAnsi="Arial Black" w:hint="default"/>
        <w:b/>
        <w:i w:val="0"/>
        <w:color w:val="E4C9F0" w:themeColor="accent2"/>
        <w:spacing w:val="0"/>
        <w:w w:val="100"/>
        <w:kern w:val="0"/>
        <w:position w:val="0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834AF"/>
    <w:multiLevelType w:val="hybridMultilevel"/>
    <w:tmpl w:val="C5B40386"/>
    <w:lvl w:ilvl="0" w:tplc="35D6DAE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4BE"/>
    <w:multiLevelType w:val="hybridMultilevel"/>
    <w:tmpl w:val="8E4C95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1097B"/>
    <w:multiLevelType w:val="hybridMultilevel"/>
    <w:tmpl w:val="D9E84E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9017652"/>
    <w:multiLevelType w:val="hybridMultilevel"/>
    <w:tmpl w:val="E7A66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2536B6"/>
    <w:multiLevelType w:val="hybridMultilevel"/>
    <w:tmpl w:val="D6D656D8"/>
    <w:lvl w:ilvl="0" w:tplc="099855F4">
      <w:start w:val="1"/>
      <w:numFmt w:val="bullet"/>
      <w:pStyle w:val="Puces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9447C"/>
    <w:multiLevelType w:val="hybridMultilevel"/>
    <w:tmpl w:val="F5E8885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388E"/>
    <w:multiLevelType w:val="hybridMultilevel"/>
    <w:tmpl w:val="A8F07C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320C4B"/>
    <w:multiLevelType w:val="hybridMultilevel"/>
    <w:tmpl w:val="780A9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E529A"/>
    <w:multiLevelType w:val="hybridMultilevel"/>
    <w:tmpl w:val="4FE0BE4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23220"/>
    <w:multiLevelType w:val="hybridMultilevel"/>
    <w:tmpl w:val="4AEA8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956128">
    <w:abstractNumId w:val="17"/>
  </w:num>
  <w:num w:numId="2" w16cid:durableId="444079135">
    <w:abstractNumId w:val="13"/>
  </w:num>
  <w:num w:numId="3" w16cid:durableId="727803474">
    <w:abstractNumId w:val="11"/>
  </w:num>
  <w:num w:numId="4" w16cid:durableId="862354540">
    <w:abstractNumId w:val="3"/>
  </w:num>
  <w:num w:numId="5" w16cid:durableId="766345090">
    <w:abstractNumId w:val="1"/>
  </w:num>
  <w:num w:numId="6" w16cid:durableId="1120340716">
    <w:abstractNumId w:val="0"/>
  </w:num>
  <w:num w:numId="7" w16cid:durableId="1213351823">
    <w:abstractNumId w:val="14"/>
  </w:num>
  <w:num w:numId="8" w16cid:durableId="1092120820">
    <w:abstractNumId w:val="18"/>
  </w:num>
  <w:num w:numId="9" w16cid:durableId="993415489">
    <w:abstractNumId w:val="15"/>
  </w:num>
  <w:num w:numId="10" w16cid:durableId="560747969">
    <w:abstractNumId w:val="2"/>
  </w:num>
  <w:num w:numId="11" w16cid:durableId="1419909639">
    <w:abstractNumId w:val="9"/>
  </w:num>
  <w:num w:numId="12" w16cid:durableId="1830361743">
    <w:abstractNumId w:val="4"/>
  </w:num>
  <w:num w:numId="13" w16cid:durableId="1462456592">
    <w:abstractNumId w:val="7"/>
  </w:num>
  <w:num w:numId="14" w16cid:durableId="1772892603">
    <w:abstractNumId w:val="8"/>
  </w:num>
  <w:num w:numId="15" w16cid:durableId="916284452">
    <w:abstractNumId w:val="6"/>
  </w:num>
  <w:num w:numId="16" w16cid:durableId="1785345221">
    <w:abstractNumId w:val="22"/>
  </w:num>
  <w:num w:numId="17" w16cid:durableId="1469083334">
    <w:abstractNumId w:val="10"/>
  </w:num>
  <w:num w:numId="18" w16cid:durableId="1655332479">
    <w:abstractNumId w:val="5"/>
  </w:num>
  <w:num w:numId="19" w16cid:durableId="823199062">
    <w:abstractNumId w:val="21"/>
  </w:num>
  <w:num w:numId="20" w16cid:durableId="690228479">
    <w:abstractNumId w:val="12"/>
  </w:num>
  <w:num w:numId="21" w16cid:durableId="1149321245">
    <w:abstractNumId w:val="16"/>
  </w:num>
  <w:num w:numId="22" w16cid:durableId="1658145657">
    <w:abstractNumId w:val="19"/>
  </w:num>
  <w:num w:numId="23" w16cid:durableId="1752461702">
    <w:abstractNumId w:val="7"/>
  </w:num>
  <w:num w:numId="24" w16cid:durableId="851797719">
    <w:abstractNumId w:val="7"/>
  </w:num>
  <w:num w:numId="25" w16cid:durableId="156188673">
    <w:abstractNumId w:val="7"/>
  </w:num>
  <w:num w:numId="26" w16cid:durableId="1926932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15"/>
    <w:rsid w:val="00021425"/>
    <w:rsid w:val="00043330"/>
    <w:rsid w:val="00064501"/>
    <w:rsid w:val="00097815"/>
    <w:rsid w:val="000E47E6"/>
    <w:rsid w:val="000F7CD1"/>
    <w:rsid w:val="001169A8"/>
    <w:rsid w:val="00163B91"/>
    <w:rsid w:val="001B5AB0"/>
    <w:rsid w:val="001C379C"/>
    <w:rsid w:val="001D0E69"/>
    <w:rsid w:val="002256B5"/>
    <w:rsid w:val="002357AB"/>
    <w:rsid w:val="0029318F"/>
    <w:rsid w:val="002B739B"/>
    <w:rsid w:val="002C244F"/>
    <w:rsid w:val="0030374F"/>
    <w:rsid w:val="00351A3D"/>
    <w:rsid w:val="00386594"/>
    <w:rsid w:val="003D7089"/>
    <w:rsid w:val="003F7EB3"/>
    <w:rsid w:val="00442B08"/>
    <w:rsid w:val="00447081"/>
    <w:rsid w:val="00475C6F"/>
    <w:rsid w:val="00494828"/>
    <w:rsid w:val="004A24D8"/>
    <w:rsid w:val="004D4247"/>
    <w:rsid w:val="00510FFD"/>
    <w:rsid w:val="00516B4D"/>
    <w:rsid w:val="005849C0"/>
    <w:rsid w:val="005A431A"/>
    <w:rsid w:val="005D4B1E"/>
    <w:rsid w:val="005E26C1"/>
    <w:rsid w:val="00601682"/>
    <w:rsid w:val="006243C8"/>
    <w:rsid w:val="00643F55"/>
    <w:rsid w:val="007453AA"/>
    <w:rsid w:val="007B1021"/>
    <w:rsid w:val="007B24EE"/>
    <w:rsid w:val="007D4244"/>
    <w:rsid w:val="008919AB"/>
    <w:rsid w:val="00896B41"/>
    <w:rsid w:val="008E2C38"/>
    <w:rsid w:val="00943467"/>
    <w:rsid w:val="00965A72"/>
    <w:rsid w:val="00990FF8"/>
    <w:rsid w:val="009B73C6"/>
    <w:rsid w:val="00A0358D"/>
    <w:rsid w:val="00A044F1"/>
    <w:rsid w:val="00A26BB4"/>
    <w:rsid w:val="00A41D10"/>
    <w:rsid w:val="00A562EC"/>
    <w:rsid w:val="00AF0929"/>
    <w:rsid w:val="00B14130"/>
    <w:rsid w:val="00B4623C"/>
    <w:rsid w:val="00B51400"/>
    <w:rsid w:val="00B82D6A"/>
    <w:rsid w:val="00BA4C7E"/>
    <w:rsid w:val="00C06411"/>
    <w:rsid w:val="00C17850"/>
    <w:rsid w:val="00C47F39"/>
    <w:rsid w:val="00C50FAD"/>
    <w:rsid w:val="00C709FF"/>
    <w:rsid w:val="00CA4CAE"/>
    <w:rsid w:val="00CC7438"/>
    <w:rsid w:val="00CE0E9F"/>
    <w:rsid w:val="00CE5A14"/>
    <w:rsid w:val="00D3715C"/>
    <w:rsid w:val="00D56224"/>
    <w:rsid w:val="00D621AA"/>
    <w:rsid w:val="00DA6006"/>
    <w:rsid w:val="00E16B49"/>
    <w:rsid w:val="00E34E02"/>
    <w:rsid w:val="00E41B47"/>
    <w:rsid w:val="00E46C4E"/>
    <w:rsid w:val="00E56D87"/>
    <w:rsid w:val="00E92971"/>
    <w:rsid w:val="00EE45F5"/>
    <w:rsid w:val="00F4547B"/>
    <w:rsid w:val="00F51CA6"/>
    <w:rsid w:val="00F56FDB"/>
    <w:rsid w:val="00F643F2"/>
    <w:rsid w:val="00F6611C"/>
    <w:rsid w:val="00F71F80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67A44"/>
  <w15:chartTrackingRefBased/>
  <w15:docId w15:val="{25379FDF-CF29-4365-B8CF-93AAD07F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31A"/>
    <w:pPr>
      <w:spacing w:before="120" w:after="120" w:line="240" w:lineRule="auto"/>
      <w:contextualSpacing/>
      <w:jc w:val="both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43467"/>
    <w:pPr>
      <w:keepNext/>
      <w:keepLines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244F"/>
    <w:pPr>
      <w:keepNext/>
      <w:keepLines/>
      <w:outlineLvl w:val="1"/>
    </w:pPr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431A"/>
    <w:pPr>
      <w:keepNext/>
      <w:keepLines/>
      <w:outlineLvl w:val="2"/>
    </w:pPr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A431A"/>
    <w:pPr>
      <w:keepNext/>
      <w:keepLines/>
      <w:outlineLvl w:val="3"/>
    </w:pPr>
    <w:rPr>
      <w:rFonts w:asciiTheme="majorHAnsi" w:eastAsiaTheme="majorEastAsia" w:hAnsiTheme="majorHAnsi" w:cstheme="majorBidi"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467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C244F"/>
    <w:rPr>
      <w:rFonts w:asciiTheme="majorHAnsi" w:eastAsiaTheme="majorEastAsia" w:hAnsiTheme="majorHAnsi" w:cstheme="majorBidi"/>
      <w:b/>
      <w:color w:val="662483" w:themeColor="text2"/>
      <w:sz w:val="24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A431A"/>
    <w:pPr>
      <w:numPr>
        <w:ilvl w:val="1"/>
      </w:numPr>
      <w:jc w:val="left"/>
    </w:pPr>
    <w:rPr>
      <w:rFonts w:ascii="Verdana" w:eastAsiaTheme="minorEastAsia" w:hAnsi="Verdana"/>
      <w:color w:val="C1243F" w:themeColor="background2"/>
      <w:spacing w:val="15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A431A"/>
    <w:rPr>
      <w:rFonts w:ascii="Verdana" w:eastAsiaTheme="minorEastAsia" w:hAnsi="Verdana"/>
      <w:color w:val="C1243F" w:themeColor="background2"/>
      <w:spacing w:val="15"/>
      <w:sz w:val="20"/>
    </w:rPr>
  </w:style>
  <w:style w:type="character" w:styleId="Accentuationlgre">
    <w:name w:val="Subtle Emphasis"/>
    <w:aliases w:val="Intertitre"/>
    <w:basedOn w:val="Policepardfaut"/>
    <w:uiPriority w:val="19"/>
    <w:qFormat/>
    <w:rsid w:val="005A431A"/>
    <w:rPr>
      <w:rFonts w:ascii="Verdana" w:hAnsi="Verdana"/>
      <w:b/>
      <w:i w:val="0"/>
      <w:iCs/>
      <w:color w:val="FCC700" w:themeColor="accent1"/>
      <w:sz w:val="22"/>
    </w:rPr>
  </w:style>
  <w:style w:type="character" w:styleId="Accentuation">
    <w:name w:val="Emphasis"/>
    <w:basedOn w:val="Policepardfaut"/>
    <w:uiPriority w:val="20"/>
    <w:rsid w:val="00E56D87"/>
    <w:rPr>
      <w:i/>
      <w:iCs/>
      <w:color w:val="C1243F" w:themeColor="background2"/>
    </w:rPr>
  </w:style>
  <w:style w:type="paragraph" w:styleId="Citation">
    <w:name w:val="Quote"/>
    <w:basedOn w:val="Normal"/>
    <w:next w:val="Normal"/>
    <w:link w:val="CitationCar"/>
    <w:uiPriority w:val="29"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link w:val="ParagraphedelisteCar"/>
    <w:uiPriority w:val="34"/>
    <w:rsid w:val="00E56D87"/>
    <w:pPr>
      <w:ind w:left="720"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A431A"/>
    <w:rPr>
      <w:rFonts w:asciiTheme="majorHAnsi" w:eastAsiaTheme="majorEastAsia" w:hAnsiTheme="majorHAnsi" w:cstheme="majorBidi"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A431A"/>
    <w:rPr>
      <w:rFonts w:asciiTheme="majorHAnsi" w:eastAsiaTheme="majorEastAsia" w:hAnsiTheme="majorHAnsi" w:cstheme="majorBidi"/>
      <w:iCs/>
      <w:color w:val="662483" w:themeColor="text2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C244F"/>
    <w:pPr>
      <w:spacing w:before="600" w:after="600"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244F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C1243F" w:themeColor="background2"/>
    </w:rPr>
  </w:style>
  <w:style w:type="paragraph" w:styleId="Citationintense">
    <w:name w:val="Intense Quote"/>
    <w:aliases w:val="Mise en avant d'un contenu"/>
    <w:basedOn w:val="Normal"/>
    <w:next w:val="Normal"/>
    <w:link w:val="CitationintenseCar"/>
    <w:uiPriority w:val="30"/>
    <w:qFormat/>
    <w:rsid w:val="005A431A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  <w:sz w:val="22"/>
    </w:rPr>
  </w:style>
  <w:style w:type="character" w:customStyle="1" w:styleId="CitationintenseCar">
    <w:name w:val="Citation intense Car"/>
    <w:aliases w:val="Mise en avant d'un contenu Car"/>
    <w:basedOn w:val="Policepardfaut"/>
    <w:link w:val="Citationintense"/>
    <w:uiPriority w:val="30"/>
    <w:rsid w:val="005A431A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uiPriority w:val="39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FCF4" w:themeFill="accent4" w:themeFillTint="33"/>
      </w:tcPr>
    </w:tblStylePr>
    <w:tblStylePr w:type="band2Horz">
      <w:rPr>
        <w:rFonts w:asciiTheme="majorHAnsi" w:hAnsiTheme="majorHAnsi"/>
        <w:color w:val="C1243F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Rfrencelgre">
    <w:name w:val="Subtle Reference"/>
    <w:basedOn w:val="Policepardfaut"/>
    <w:uiPriority w:val="31"/>
    <w:rsid w:val="00896B41"/>
    <w:rPr>
      <w:smallCaps/>
      <w:color w:val="5A5A5A" w:themeColor="text1" w:themeTint="A5"/>
    </w:rPr>
  </w:style>
  <w:style w:type="paragraph" w:styleId="Sansinterligne">
    <w:name w:val="No Spacing"/>
    <w:uiPriority w:val="1"/>
    <w:rsid w:val="00896B41"/>
    <w:pPr>
      <w:spacing w:after="0" w:line="240" w:lineRule="auto"/>
      <w:jc w:val="both"/>
    </w:pPr>
  </w:style>
  <w:style w:type="paragraph" w:customStyle="1" w:styleId="Puces">
    <w:name w:val="Puces"/>
    <w:basedOn w:val="Paragraphedeliste"/>
    <w:link w:val="PucesCar"/>
    <w:qFormat/>
    <w:rsid w:val="005A431A"/>
    <w:pPr>
      <w:numPr>
        <w:numId w:val="7"/>
      </w:numPr>
    </w:pPr>
    <w:rPr>
      <w:rFonts w:ascii="Arial" w:hAnsi="Arial"/>
      <w:color w:val="000000" w:themeColor="text1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A431A"/>
    <w:rPr>
      <w:rFonts w:asciiTheme="majorHAnsi" w:hAnsiTheme="majorHAnsi"/>
      <w:color w:val="662483" w:themeColor="text2"/>
    </w:rPr>
  </w:style>
  <w:style w:type="character" w:customStyle="1" w:styleId="PucesCar">
    <w:name w:val="Puces Car"/>
    <w:basedOn w:val="ParagraphedelisteCar"/>
    <w:link w:val="Puces"/>
    <w:rsid w:val="005A431A"/>
    <w:rPr>
      <w:rFonts w:ascii="Arial" w:hAnsi="Arial"/>
      <w:color w:val="000000" w:themeColor="text1"/>
      <w:sz w:val="20"/>
    </w:rPr>
  </w:style>
  <w:style w:type="paragraph" w:customStyle="1" w:styleId="PuceVU">
    <w:name w:val="Puce VU"/>
    <w:basedOn w:val="Normal"/>
    <w:link w:val="PuceVUCar"/>
    <w:rsid w:val="001C379C"/>
    <w:pPr>
      <w:numPr>
        <w:numId w:val="13"/>
      </w:numPr>
      <w:autoSpaceDE w:val="0"/>
      <w:autoSpaceDN w:val="0"/>
      <w:adjustRightInd w:val="0"/>
      <w:spacing w:before="0" w:after="0"/>
      <w:contextualSpacing w:val="0"/>
    </w:pPr>
    <w:rPr>
      <w:rFonts w:ascii="Arial Narrow" w:hAnsi="Arial Narrow"/>
      <w:color w:val="464646"/>
      <w:sz w:val="22"/>
      <w:szCs w:val="20"/>
    </w:rPr>
  </w:style>
  <w:style w:type="character" w:customStyle="1" w:styleId="PuceVUCar">
    <w:name w:val="Puce VU Car"/>
    <w:link w:val="PuceVU"/>
    <w:rsid w:val="001C379C"/>
    <w:rPr>
      <w:rFonts w:ascii="Arial Narrow" w:hAnsi="Arial Narrow"/>
      <w:color w:val="464646"/>
      <w:szCs w:val="20"/>
    </w:rPr>
  </w:style>
  <w:style w:type="paragraph" w:customStyle="1" w:styleId="VuConsidrant">
    <w:name w:val="Vu.Considérant"/>
    <w:basedOn w:val="Normal"/>
    <w:rsid w:val="001C379C"/>
    <w:pPr>
      <w:autoSpaceDE w:val="0"/>
      <w:autoSpaceDN w:val="0"/>
      <w:spacing w:before="0" w:after="140"/>
      <w:contextualSpacing w:val="0"/>
    </w:pPr>
    <w:rPr>
      <w:rFonts w:ascii="Arial" w:eastAsia="Times New Roman" w:hAnsi="Arial" w:cs="Arial"/>
      <w:szCs w:val="20"/>
      <w:lang w:eastAsia="fr-FR"/>
    </w:rPr>
  </w:style>
  <w:style w:type="table" w:styleId="Grilledetableauclaire">
    <w:name w:val="Grid Table Light"/>
    <w:basedOn w:val="TableauNormal"/>
    <w:uiPriority w:val="40"/>
    <w:rsid w:val="001C37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re10">
    <w:name w:val="Titre1"/>
    <w:basedOn w:val="Normal"/>
    <w:next w:val="Normal"/>
    <w:link w:val="Titre1Car0"/>
    <w:qFormat/>
    <w:rsid w:val="001D0E69"/>
    <w:pPr>
      <w:keepNext/>
      <w:keepLines/>
      <w:spacing w:before="240" w:after="200"/>
      <w:contextualSpacing w:val="0"/>
      <w:outlineLvl w:val="0"/>
    </w:pPr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character" w:customStyle="1" w:styleId="Titre1Car0">
    <w:name w:val="Titre1 Car"/>
    <w:link w:val="Titre10"/>
    <w:rsid w:val="001D0E69"/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paragraph" w:customStyle="1" w:styleId="TITREARTICLE1234">
    <w:name w:val="TITRE ARTICLE 1 2 3 4"/>
    <w:basedOn w:val="Titre10"/>
    <w:link w:val="TITREARTICLE1234Car"/>
    <w:rsid w:val="001D0E69"/>
    <w:pPr>
      <w:spacing w:after="0"/>
    </w:pPr>
  </w:style>
  <w:style w:type="paragraph" w:customStyle="1" w:styleId="TEXTEARTICLE">
    <w:name w:val="TEXTE ARTICLE"/>
    <w:basedOn w:val="Normal"/>
    <w:link w:val="TEXTEARTICLECar"/>
    <w:rsid w:val="001D0E69"/>
    <w:pPr>
      <w:spacing w:before="0" w:after="0"/>
      <w:ind w:right="-2"/>
      <w:contextualSpacing w:val="0"/>
    </w:pPr>
    <w:rPr>
      <w:rFonts w:ascii="Arial Narrow" w:hAnsi="Arial Narrow"/>
      <w:sz w:val="22"/>
    </w:rPr>
  </w:style>
  <w:style w:type="character" w:customStyle="1" w:styleId="TITREARTICLE1234Car">
    <w:name w:val="TITRE ARTICLE 1 2 3 4 Car"/>
    <w:basedOn w:val="Titre1Car0"/>
    <w:link w:val="TITREARTICLE1234"/>
    <w:rsid w:val="001D0E69"/>
    <w:rPr>
      <w:rFonts w:ascii="Verdana" w:eastAsiaTheme="majorEastAsia" w:hAnsi="Verdana" w:cstheme="majorBidi"/>
      <w:b/>
      <w:caps/>
      <w:color w:val="662483" w:themeColor="text2"/>
      <w:sz w:val="24"/>
      <w:szCs w:val="20"/>
    </w:rPr>
  </w:style>
  <w:style w:type="character" w:customStyle="1" w:styleId="TEXTEARTICLECar">
    <w:name w:val="TEXTE ARTICLE Car"/>
    <w:basedOn w:val="Policepardfaut"/>
    <w:link w:val="TEXTEARTICLE"/>
    <w:rsid w:val="001D0E69"/>
    <w:rPr>
      <w:rFonts w:ascii="Arial Narrow" w:hAnsi="Arial Narrow"/>
    </w:rPr>
  </w:style>
  <w:style w:type="paragraph" w:customStyle="1" w:styleId="recours">
    <w:name w:val="recours"/>
    <w:basedOn w:val="Normal"/>
    <w:rsid w:val="001D0E69"/>
    <w:pPr>
      <w:autoSpaceDE w:val="0"/>
      <w:autoSpaceDN w:val="0"/>
      <w:spacing w:before="0" w:after="0"/>
      <w:ind w:left="284" w:right="6095"/>
      <w:contextualSpacing w:val="0"/>
    </w:pPr>
    <w:rPr>
      <w:rFonts w:ascii="Arial Narrow" w:eastAsia="Times New Roman" w:hAnsi="Arial Narrow" w:cs="Arial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0E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0E69"/>
    <w:pPr>
      <w:spacing w:before="0" w:after="0"/>
      <w:contextualSpacing w:val="0"/>
      <w:jc w:val="left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0E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0E69"/>
    <w:rPr>
      <w:vertAlign w:val="superscript"/>
    </w:rPr>
  </w:style>
  <w:style w:type="paragraph" w:customStyle="1" w:styleId="articlecontenu">
    <w:name w:val="article : contenu"/>
    <w:basedOn w:val="Normal"/>
    <w:rsid w:val="001D0E69"/>
    <w:pPr>
      <w:autoSpaceDE w:val="0"/>
      <w:autoSpaceDN w:val="0"/>
      <w:spacing w:before="0" w:after="140"/>
      <w:ind w:firstLine="567"/>
      <w:contextualSpacing w:val="0"/>
    </w:pPr>
    <w:rPr>
      <w:rFonts w:ascii="Arial" w:eastAsia="Times New Roman" w:hAnsi="Arial" w:cs="Arial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41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130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B4623C"/>
    <w:pPr>
      <w:spacing w:after="0" w:line="240" w:lineRule="auto"/>
    </w:pPr>
    <w:rPr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A4C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4C7E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A4C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4C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4C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belleil\Downloads\Document_type_1_(logo_au_centre)(3).dotx" TargetMode="External"/></Relationships>
</file>

<file path=word/theme/theme1.xml><?xml version="1.0" encoding="utf-8"?>
<a:theme xmlns:a="http://schemas.openxmlformats.org/drawingml/2006/main" name="CDG44_2023">
  <a:themeElements>
    <a:clrScheme name="CDG44">
      <a:dk1>
        <a:sysClr val="windowText" lastClr="000000"/>
      </a:dk1>
      <a:lt1>
        <a:srgbClr val="FFFFFF"/>
      </a:lt1>
      <a:dk2>
        <a:srgbClr val="662483"/>
      </a:dk2>
      <a:lt2>
        <a:srgbClr val="C1243F"/>
      </a:lt2>
      <a:accent1>
        <a:srgbClr val="FCC700"/>
      </a:accent1>
      <a:accent2>
        <a:srgbClr val="E4C9F0"/>
      </a:accent2>
      <a:accent3>
        <a:srgbClr val="FCEFF1"/>
      </a:accent3>
      <a:accent4>
        <a:srgbClr val="FEF4CB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ECCA-3779-46C9-8BC9-A62C8CDE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Document_type_1_(logo_au_centre)(3)</Template>
  <TotalTime>57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Mathilde Belleil</dc:creator>
  <cp:keywords>charte graphique;2023;nouveau logo;identité 2023</cp:keywords>
  <dc:description/>
  <cp:lastModifiedBy>Morgan Delsaux</cp:lastModifiedBy>
  <cp:revision>10</cp:revision>
  <dcterms:created xsi:type="dcterms:W3CDTF">2026-05-20T10:28:00Z</dcterms:created>
  <dcterms:modified xsi:type="dcterms:W3CDTF">2026-05-22T14:41:00Z</dcterms:modified>
</cp:coreProperties>
</file>