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98" w:rsidRDefault="00364841">
      <w:pPr>
        <w:pStyle w:val="intituldelarrt"/>
      </w:pPr>
      <w:r>
        <w:t>ARR</w:t>
      </w:r>
      <w:r w:rsidR="00E53809">
        <w:t>Ê</w:t>
      </w:r>
      <w:r>
        <w:t>T</w:t>
      </w:r>
      <w:r w:rsidR="00E53809">
        <w:t>É</w:t>
      </w:r>
      <w:r w:rsidR="009C1498">
        <w:t xml:space="preserve"> </w:t>
      </w:r>
      <w:r w:rsidR="00E53809">
        <w:t xml:space="preserve">PORTANT ADMISSION </w:t>
      </w:r>
    </w:p>
    <w:p w:rsidR="00E53809" w:rsidRDefault="004E5508" w:rsidP="004E5508">
      <w:pPr>
        <w:pStyle w:val="intituldelarrt"/>
      </w:pPr>
      <w:r>
        <w:t xml:space="preserve">À </w:t>
      </w:r>
      <w:r w:rsidR="00E53809">
        <w:t>LA RETRAITE ET RADIATION DES CADRES</w:t>
      </w:r>
    </w:p>
    <w:p w:rsidR="005E03BD" w:rsidRDefault="005E03BD" w:rsidP="005E03BD">
      <w:pPr>
        <w:pStyle w:val="intituldelarrt"/>
      </w:pPr>
      <w:r>
        <w:t>(Fonctionnaire à temps non complet effectuant moins de 28 h hebdomadaires</w:t>
      </w:r>
    </w:p>
    <w:p w:rsidR="005E03BD" w:rsidRDefault="005E03BD" w:rsidP="005E03BD">
      <w:pPr>
        <w:pStyle w:val="intituldelarrt"/>
      </w:pPr>
      <w:proofErr w:type="gramStart"/>
      <w:r>
        <w:t>ou</w:t>
      </w:r>
      <w:proofErr w:type="gramEnd"/>
      <w:r>
        <w:t xml:space="preserve"> agent non titulaire)</w:t>
      </w:r>
    </w:p>
    <w:p w:rsidR="004E5508" w:rsidRDefault="004E5508" w:rsidP="004E5508">
      <w:pPr>
        <w:pStyle w:val="intituldelarrt"/>
      </w:pPr>
    </w:p>
    <w:p w:rsidR="004E5508" w:rsidRDefault="004E5508" w:rsidP="004E5508">
      <w:pPr>
        <w:pStyle w:val="intituldelarrt"/>
      </w:pPr>
      <w:r>
        <w:t>DE M/MME ........................................................................................</w:t>
      </w:r>
    </w:p>
    <w:p w:rsidR="00364841" w:rsidRDefault="004E5508" w:rsidP="004E5508">
      <w:pPr>
        <w:pStyle w:val="intituldelarrt"/>
      </w:pPr>
      <w:r>
        <w:t>GRADE ....................................................................................</w:t>
      </w:r>
    </w:p>
    <w:p w:rsidR="00364841" w:rsidRDefault="00364841">
      <w:pPr>
        <w:jc w:val="both"/>
        <w:rPr>
          <w:rFonts w:ascii="Arial" w:hAnsi="Arial" w:cs="Arial"/>
        </w:rPr>
      </w:pPr>
    </w:p>
    <w:p w:rsidR="004E5508" w:rsidRDefault="004E5508">
      <w:pPr>
        <w:jc w:val="both"/>
        <w:rPr>
          <w:rFonts w:ascii="Arial" w:hAnsi="Arial" w:cs="Arial"/>
        </w:rPr>
      </w:pP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</w:rPr>
        <w:t>Le Maire (ou le Président) de ..................................................................................................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le code général des collectivités territoriales,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le code général de la fonction publique, 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la loi n° 2003-775 du 21 août 2003 portant réforme des retraites, 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la loi n° 2010-1330 du 9 novembre 2010 portant réforme des retraites, et ses décrets d'application,</w:t>
      </w:r>
    </w:p>
    <w:p w:rsidR="00E53809" w:rsidRPr="005E03BD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5E03BD">
        <w:rPr>
          <w:rFonts w:ascii="Arial" w:hAnsi="Arial" w:cs="Arial"/>
          <w:b/>
        </w:rPr>
        <w:t xml:space="preserve"> </w:t>
      </w:r>
      <w:r w:rsidRPr="005E03BD">
        <w:rPr>
          <w:rFonts w:ascii="Arial" w:hAnsi="Arial" w:cs="Arial"/>
        </w:rPr>
        <w:t xml:space="preserve">la loi n° 2023-270 du 14 avril 2023 de financement rectificative de la sécurité sociale pour 2023, et ses décrets d’application, </w:t>
      </w:r>
    </w:p>
    <w:p w:rsidR="005E03BD" w:rsidRPr="005E03BD" w:rsidRDefault="005E03BD" w:rsidP="005E03BD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5E03BD">
        <w:rPr>
          <w:rFonts w:ascii="Arial" w:hAnsi="Arial" w:cs="Arial"/>
          <w:b/>
        </w:rPr>
        <w:t xml:space="preserve"> </w:t>
      </w:r>
      <w:r w:rsidRPr="005E03BD">
        <w:rPr>
          <w:rFonts w:ascii="Arial" w:hAnsi="Arial" w:cs="Arial"/>
        </w:rPr>
        <w:t>le décret n° 91-298 du 20 mars 1991 portant dispositions statutaires applicables aux fonctionnaires territoriaux nommés dans des emplois permanents à temps non complet,</w:t>
      </w:r>
    </w:p>
    <w:p w:rsidR="00E53809" w:rsidRPr="005E03BD" w:rsidRDefault="005E03BD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5E03BD">
        <w:rPr>
          <w:rFonts w:ascii="Arial" w:hAnsi="Arial" w:cs="Arial"/>
          <w:b/>
        </w:rPr>
        <w:t xml:space="preserve"> </w:t>
      </w:r>
      <w:r w:rsidR="00E53809" w:rsidRPr="005E03BD">
        <w:rPr>
          <w:rFonts w:ascii="Arial" w:hAnsi="Arial" w:cs="Arial"/>
        </w:rPr>
        <w:t xml:space="preserve">la demande de l’agent en date du………. </w:t>
      </w:r>
      <w:proofErr w:type="gramStart"/>
      <w:r w:rsidR="00E53809" w:rsidRPr="005E03BD">
        <w:rPr>
          <w:rFonts w:ascii="Arial" w:hAnsi="Arial" w:cs="Arial"/>
        </w:rPr>
        <w:t>de</w:t>
      </w:r>
      <w:proofErr w:type="gramEnd"/>
      <w:r w:rsidR="00E53809" w:rsidRPr="005E03BD">
        <w:rPr>
          <w:rFonts w:ascii="Arial" w:hAnsi="Arial" w:cs="Arial"/>
        </w:rPr>
        <w:t xml:space="preserve"> faire valoir ses droits à la retraite, </w:t>
      </w:r>
    </w:p>
    <w:p w:rsidR="005E03BD" w:rsidRPr="005E03BD" w:rsidRDefault="005E03BD" w:rsidP="005E03BD">
      <w:pPr>
        <w:jc w:val="both"/>
        <w:outlineLvl w:val="0"/>
        <w:rPr>
          <w:rFonts w:ascii="Arial" w:hAnsi="Arial" w:cs="Arial"/>
        </w:rPr>
      </w:pPr>
      <w:r w:rsidRPr="005E03BD">
        <w:rPr>
          <w:rFonts w:ascii="Arial" w:hAnsi="Arial" w:cs="Arial"/>
        </w:rPr>
        <w:t>Considérant que l’intéressé relève du régime général de la CARSAT et de l’IRCANTEC,</w:t>
      </w:r>
    </w:p>
    <w:p w:rsidR="005E03BD" w:rsidRPr="005E03BD" w:rsidRDefault="005E03BD" w:rsidP="005E03BD">
      <w:pPr>
        <w:jc w:val="both"/>
        <w:outlineLvl w:val="0"/>
        <w:rPr>
          <w:rFonts w:ascii="Arial" w:hAnsi="Arial" w:cs="Arial"/>
        </w:rPr>
      </w:pP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</w:p>
    <w:p w:rsid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</w:p>
    <w:p w:rsidR="004E5508" w:rsidRPr="004E5508" w:rsidRDefault="004E5508" w:rsidP="004E5508">
      <w:pPr>
        <w:pStyle w:val="VuConsidrant"/>
      </w:pPr>
    </w:p>
    <w:p w:rsidR="004E5508" w:rsidRPr="004E5508" w:rsidRDefault="004E5508" w:rsidP="004E5508">
      <w:pPr>
        <w:tabs>
          <w:tab w:val="left" w:pos="0"/>
          <w:tab w:val="left" w:pos="2268"/>
          <w:tab w:val="left" w:pos="2552"/>
        </w:tabs>
        <w:jc w:val="center"/>
        <w:rPr>
          <w:rFonts w:ascii="Arial" w:hAnsi="Arial" w:cs="Arial"/>
          <w:b/>
          <w:bCs/>
          <w:sz w:val="22"/>
        </w:rPr>
      </w:pPr>
      <w:r w:rsidRPr="004E5508">
        <w:rPr>
          <w:rFonts w:ascii="Arial" w:hAnsi="Arial" w:cs="Arial"/>
          <w:b/>
          <w:bCs/>
          <w:sz w:val="22"/>
        </w:rPr>
        <w:t>ARRÊTE</w:t>
      </w:r>
    </w:p>
    <w:p w:rsidR="004E5508" w:rsidRPr="004E5508" w:rsidRDefault="004E5508" w:rsidP="004E5508">
      <w:pPr>
        <w:tabs>
          <w:tab w:val="left" w:pos="0"/>
          <w:tab w:val="left" w:pos="2268"/>
          <w:tab w:val="left" w:pos="2552"/>
        </w:tabs>
        <w:rPr>
          <w:rFonts w:ascii="Arial" w:hAnsi="Arial" w:cs="Arial"/>
        </w:rPr>
      </w:pPr>
    </w:p>
    <w:p w:rsidR="004E5508" w:rsidRDefault="004E5508" w:rsidP="004E5508">
      <w:pPr>
        <w:tabs>
          <w:tab w:val="left" w:pos="0"/>
          <w:tab w:val="left" w:pos="2268"/>
          <w:tab w:val="left" w:pos="2552"/>
        </w:tabs>
        <w:jc w:val="both"/>
        <w:rPr>
          <w:rFonts w:ascii="Arial" w:hAnsi="Arial" w:cs="Arial"/>
          <w:b/>
          <w:bCs/>
        </w:rPr>
      </w:pPr>
      <w:r w:rsidRPr="004E5508">
        <w:rPr>
          <w:rFonts w:ascii="Arial" w:hAnsi="Arial" w:cs="Arial"/>
          <w:b/>
          <w:bCs/>
          <w:u w:val="single"/>
        </w:rPr>
        <w:t>ARTICLE 1</w:t>
      </w:r>
      <w:r w:rsidRPr="004E5508">
        <w:rPr>
          <w:rFonts w:ascii="Arial" w:hAnsi="Arial" w:cs="Arial"/>
          <w:b/>
          <w:bCs/>
        </w:rPr>
        <w:t xml:space="preserve"> : </w:t>
      </w:r>
    </w:p>
    <w:p w:rsidR="004E5508" w:rsidRDefault="00E53809" w:rsidP="004E5508">
      <w:pPr>
        <w:tabs>
          <w:tab w:val="left" w:pos="0"/>
          <w:tab w:val="left" w:pos="2268"/>
          <w:tab w:val="left" w:pos="5670"/>
        </w:tabs>
        <w:jc w:val="both"/>
        <w:rPr>
          <w:rFonts w:ascii="Arial" w:hAnsi="Arial" w:cs="Arial"/>
        </w:rPr>
      </w:pPr>
      <w:r w:rsidRPr="00E53809">
        <w:rPr>
          <w:rFonts w:ascii="Arial" w:hAnsi="Arial" w:cs="Arial"/>
        </w:rPr>
        <w:t xml:space="preserve">M......................... né(e) le ..................., (grade et échelon), est admis, sur sa demande et sous réserve de l'avis de la </w:t>
      </w:r>
      <w:r w:rsidR="005E03BD">
        <w:rPr>
          <w:rFonts w:ascii="Arial" w:hAnsi="Arial" w:cs="Arial"/>
        </w:rPr>
        <w:t>CARSAT</w:t>
      </w:r>
      <w:r w:rsidRPr="00E53809">
        <w:rPr>
          <w:rFonts w:ascii="Arial" w:hAnsi="Arial" w:cs="Arial"/>
        </w:rPr>
        <w:t xml:space="preserve">, à faire valoir ses droits à la retraite </w:t>
      </w:r>
      <w:r w:rsidR="005E03BD">
        <w:rPr>
          <w:rFonts w:ascii="Arial" w:hAnsi="Arial" w:cs="Arial"/>
        </w:rPr>
        <w:t>auprès de la CARSAT</w:t>
      </w:r>
      <w:r w:rsidR="005E03BD">
        <w:rPr>
          <w:rFonts w:ascii="Arial" w:hAnsi="Arial" w:cs="Arial"/>
        </w:rPr>
        <w:t xml:space="preserve"> </w:t>
      </w:r>
      <w:r w:rsidR="005E03BD">
        <w:rPr>
          <w:rFonts w:ascii="Arial" w:hAnsi="Arial" w:cs="Arial"/>
        </w:rPr>
        <w:t>et de l’IRCANTEC</w:t>
      </w:r>
      <w:r w:rsidR="005E03BD" w:rsidRPr="00E53809">
        <w:rPr>
          <w:rFonts w:ascii="Arial" w:hAnsi="Arial" w:cs="Arial"/>
        </w:rPr>
        <w:t xml:space="preserve"> </w:t>
      </w:r>
      <w:r w:rsidRPr="00E53809">
        <w:rPr>
          <w:rFonts w:ascii="Arial" w:hAnsi="Arial" w:cs="Arial"/>
        </w:rPr>
        <w:t>à compter du......................, date à laquelle l’agent sera radié des cadres de la collectivité.</w:t>
      </w:r>
    </w:p>
    <w:p w:rsidR="00E53809" w:rsidRPr="004E5508" w:rsidRDefault="00E53809" w:rsidP="004E5508">
      <w:pPr>
        <w:tabs>
          <w:tab w:val="left" w:pos="0"/>
          <w:tab w:val="left" w:pos="2268"/>
          <w:tab w:val="left" w:pos="5670"/>
        </w:tabs>
        <w:jc w:val="both"/>
        <w:rPr>
          <w:rFonts w:ascii="Arial" w:hAnsi="Arial" w:cs="Arial"/>
        </w:rPr>
      </w:pPr>
    </w:p>
    <w:p w:rsidR="004E5508" w:rsidRDefault="004E5508" w:rsidP="004E5508">
      <w:pPr>
        <w:tabs>
          <w:tab w:val="left" w:pos="0"/>
          <w:tab w:val="left" w:pos="2268"/>
          <w:tab w:val="left" w:pos="5670"/>
        </w:tabs>
        <w:jc w:val="both"/>
        <w:rPr>
          <w:rFonts w:ascii="Arial" w:hAnsi="Arial" w:cs="Arial"/>
          <w:b/>
        </w:rPr>
      </w:pPr>
      <w:r w:rsidRPr="004E5508">
        <w:rPr>
          <w:rFonts w:ascii="Arial" w:hAnsi="Arial" w:cs="Arial"/>
          <w:b/>
          <w:u w:val="single"/>
        </w:rPr>
        <w:t>ARTICLE 2</w:t>
      </w:r>
      <w:r w:rsidRPr="004E5508">
        <w:rPr>
          <w:rFonts w:ascii="Arial" w:hAnsi="Arial" w:cs="Arial"/>
          <w:b/>
        </w:rPr>
        <w:t xml:space="preserve"> : </w:t>
      </w:r>
    </w:p>
    <w:p w:rsidR="00E53809" w:rsidRDefault="00E53809" w:rsidP="00E53809">
      <w:pPr>
        <w:pStyle w:val="articlecontenu"/>
        <w:ind w:firstLine="0"/>
      </w:pPr>
      <w:r>
        <w:t>Le Secrétaire Général (ou le Directeur Général) est chargé de l'exécution du présent arrêté qui sera notifié à l'intéressé(e).</w:t>
      </w:r>
    </w:p>
    <w:p w:rsidR="004E5508" w:rsidRPr="004E5508" w:rsidRDefault="004E5508" w:rsidP="004E5508">
      <w:pPr>
        <w:pStyle w:val="articlecontenu"/>
        <w:spacing w:after="0"/>
      </w:pPr>
    </w:p>
    <w:p w:rsidR="004E5508" w:rsidRPr="004E5508" w:rsidRDefault="004E5508" w:rsidP="00E53809">
      <w:pPr>
        <w:tabs>
          <w:tab w:val="left" w:pos="2268"/>
          <w:tab w:val="left" w:pos="5670"/>
        </w:tabs>
        <w:ind w:right="424"/>
        <w:jc w:val="both"/>
        <w:rPr>
          <w:rFonts w:ascii="Arial" w:hAnsi="Arial" w:cs="Arial"/>
        </w:rPr>
      </w:pPr>
      <w:r w:rsidRPr="004E5508">
        <w:rPr>
          <w:rFonts w:ascii="Arial" w:hAnsi="Arial" w:cs="Arial"/>
          <w:b/>
          <w:bCs/>
          <w:u w:val="single"/>
        </w:rPr>
        <w:t>Ampliation adressée au</w:t>
      </w:r>
      <w:r w:rsidRPr="004E5508">
        <w:rPr>
          <w:rFonts w:ascii="Arial" w:hAnsi="Arial" w:cs="Arial"/>
        </w:rPr>
        <w:t xml:space="preserve"> :</w:t>
      </w:r>
    </w:p>
    <w:p w:rsidR="004E5508" w:rsidRDefault="004E5508" w:rsidP="00E53809">
      <w:pPr>
        <w:tabs>
          <w:tab w:val="left" w:pos="2268"/>
          <w:tab w:val="left" w:pos="5670"/>
        </w:tabs>
        <w:ind w:right="424"/>
        <w:jc w:val="both"/>
        <w:rPr>
          <w:rFonts w:ascii="Arial" w:hAnsi="Arial" w:cs="Arial"/>
        </w:rPr>
      </w:pPr>
      <w:r w:rsidRPr="004E5508">
        <w:rPr>
          <w:rFonts w:ascii="Arial" w:hAnsi="Arial" w:cs="Arial"/>
        </w:rPr>
        <w:t>- Président du Centre de Gestion</w:t>
      </w:r>
    </w:p>
    <w:p w:rsidR="004E5508" w:rsidRPr="004E5508" w:rsidRDefault="004E5508" w:rsidP="00E53809">
      <w:pPr>
        <w:tabs>
          <w:tab w:val="left" w:pos="2268"/>
          <w:tab w:val="left" w:pos="5670"/>
        </w:tabs>
        <w:ind w:right="424"/>
        <w:jc w:val="both"/>
        <w:rPr>
          <w:rFonts w:ascii="Arial" w:hAnsi="Arial" w:cs="Arial"/>
        </w:rPr>
      </w:pPr>
      <w:r w:rsidRPr="004E5508">
        <w:rPr>
          <w:rFonts w:ascii="Arial" w:hAnsi="Arial" w:cs="Arial"/>
        </w:rPr>
        <w:t>- Comptable de la collectivité</w:t>
      </w:r>
      <w:bookmarkStart w:id="0" w:name="_GoBack"/>
      <w:bookmarkEnd w:id="0"/>
    </w:p>
    <w:p w:rsidR="004E5508" w:rsidRPr="004E5508" w:rsidRDefault="004E5508" w:rsidP="004E5508">
      <w:pPr>
        <w:pStyle w:val="Signature"/>
        <w:tabs>
          <w:tab w:val="clear" w:pos="6663"/>
          <w:tab w:val="clear" w:pos="9923"/>
        </w:tabs>
        <w:ind w:left="5400"/>
      </w:pPr>
    </w:p>
    <w:p w:rsidR="004E5508" w:rsidRPr="004E5508" w:rsidRDefault="004E5508" w:rsidP="004E5508">
      <w:pPr>
        <w:pStyle w:val="Signature"/>
        <w:tabs>
          <w:tab w:val="clear" w:pos="6663"/>
          <w:tab w:val="clear" w:pos="9923"/>
        </w:tabs>
        <w:ind w:left="5400"/>
      </w:pPr>
      <w:r w:rsidRPr="004E5508">
        <w:t xml:space="preserve">Fait à …… le </w:t>
      </w:r>
      <w:proofErr w:type="gramStart"/>
      <w:r w:rsidRPr="004E5508">
        <w:t>…….</w:t>
      </w:r>
      <w:proofErr w:type="gramEnd"/>
      <w:r w:rsidRPr="004E5508">
        <w:t>,</w:t>
      </w:r>
    </w:p>
    <w:p w:rsidR="004E5508" w:rsidRPr="004E5508" w:rsidRDefault="004E5508" w:rsidP="004E5508">
      <w:pPr>
        <w:pStyle w:val="Signature"/>
        <w:tabs>
          <w:tab w:val="clear" w:pos="6663"/>
          <w:tab w:val="clear" w:pos="9923"/>
        </w:tabs>
        <w:ind w:left="5400"/>
      </w:pPr>
      <w:r w:rsidRPr="004E5508">
        <w:t>Le Maire (ou le Président),</w:t>
      </w:r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4E5508">
        <w:rPr>
          <w:i/>
        </w:rPr>
        <w:t>(</w:t>
      </w:r>
      <w:proofErr w:type="gramStart"/>
      <w:r w:rsidRPr="004E5508">
        <w:rPr>
          <w:i/>
        </w:rPr>
        <w:t>prénom</w:t>
      </w:r>
      <w:proofErr w:type="gramEnd"/>
      <w:r w:rsidRPr="004E5508">
        <w:rPr>
          <w:i/>
        </w:rPr>
        <w:t>, nom et signature)</w:t>
      </w:r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proofErr w:type="gramStart"/>
      <w:r w:rsidRPr="004E5508">
        <w:rPr>
          <w:i/>
        </w:rPr>
        <w:t>ou</w:t>
      </w:r>
      <w:proofErr w:type="gramEnd"/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</w:pPr>
      <w:r w:rsidRPr="004E5508">
        <w:t>Par délégation,</w:t>
      </w:r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</w:pPr>
      <w:r w:rsidRPr="004E5508">
        <w:rPr>
          <w:i/>
        </w:rPr>
        <w:t>(</w:t>
      </w:r>
      <w:proofErr w:type="gramStart"/>
      <w:r w:rsidRPr="004E5508">
        <w:rPr>
          <w:i/>
        </w:rPr>
        <w:t>prénom</w:t>
      </w:r>
      <w:proofErr w:type="gramEnd"/>
      <w:r w:rsidRPr="004E5508">
        <w:rPr>
          <w:i/>
        </w:rPr>
        <w:t>, nom, qualité lisibles et signature)</w:t>
      </w:r>
    </w:p>
    <w:p w:rsidR="004E5508" w:rsidRDefault="004E5508" w:rsidP="004E5508">
      <w:pPr>
        <w:pStyle w:val="recours"/>
        <w:ind w:left="0" w:right="4818"/>
        <w:rPr>
          <w:sz w:val="20"/>
          <w:szCs w:val="20"/>
        </w:rPr>
      </w:pPr>
    </w:p>
    <w:p w:rsidR="005E03BD" w:rsidRPr="004E5508" w:rsidRDefault="005E03BD" w:rsidP="004E5508">
      <w:pPr>
        <w:pStyle w:val="recours"/>
        <w:ind w:left="0" w:right="4818"/>
        <w:rPr>
          <w:sz w:val="20"/>
          <w:szCs w:val="20"/>
        </w:rPr>
      </w:pP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>Le Maire (</w:t>
      </w:r>
      <w:r w:rsidRPr="004E5508">
        <w:rPr>
          <w:iCs/>
          <w:sz w:val="20"/>
          <w:szCs w:val="20"/>
        </w:rPr>
        <w:t>ou le Président</w:t>
      </w:r>
      <w:r w:rsidRPr="004E5508">
        <w:rPr>
          <w:sz w:val="20"/>
          <w:szCs w:val="20"/>
        </w:rPr>
        <w:t>),</w:t>
      </w: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>- certifie sous sa responsabilité le caractère exécutoire de cet acte,</w:t>
      </w: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4E5508">
        <w:rPr>
          <w:iCs/>
          <w:sz w:val="20"/>
          <w:szCs w:val="20"/>
        </w:rPr>
        <w:t xml:space="preserve">ou par l'application </w:t>
      </w:r>
      <w:proofErr w:type="spellStart"/>
      <w:r w:rsidRPr="004E5508">
        <w:rPr>
          <w:iCs/>
          <w:sz w:val="20"/>
          <w:szCs w:val="20"/>
        </w:rPr>
        <w:t>Télérecours</w:t>
      </w:r>
      <w:proofErr w:type="spellEnd"/>
      <w:r w:rsidRPr="004E5508">
        <w:rPr>
          <w:iCs/>
          <w:sz w:val="20"/>
          <w:szCs w:val="20"/>
        </w:rPr>
        <w:t xml:space="preserve"> citoyens </w:t>
      </w:r>
      <w:r w:rsidRPr="004E5508">
        <w:rPr>
          <w:sz w:val="20"/>
          <w:szCs w:val="20"/>
        </w:rPr>
        <w:t>accessible</w:t>
      </w:r>
      <w:r w:rsidRPr="004E5508">
        <w:rPr>
          <w:iCs/>
          <w:sz w:val="20"/>
          <w:szCs w:val="20"/>
        </w:rPr>
        <w:t xml:space="preserve"> à partir du site </w:t>
      </w:r>
      <w:hyperlink r:id="rId7" w:history="1">
        <w:r w:rsidRPr="004E5508">
          <w:rPr>
            <w:rStyle w:val="Lienhypertexte"/>
            <w:iCs/>
            <w:color w:val="0563C1"/>
            <w:sz w:val="20"/>
            <w:szCs w:val="20"/>
          </w:rPr>
          <w:t>www.telerecours.fr</w:t>
        </w:r>
      </w:hyperlink>
      <w:r w:rsidRPr="004E5508">
        <w:rPr>
          <w:sz w:val="20"/>
          <w:szCs w:val="20"/>
        </w:rPr>
        <w:t>.</w:t>
      </w:r>
    </w:p>
    <w:p w:rsidR="00E53809" w:rsidRDefault="00E53809" w:rsidP="004E5508">
      <w:pPr>
        <w:pStyle w:val="recours"/>
        <w:ind w:left="0" w:right="4818"/>
        <w:rPr>
          <w:sz w:val="20"/>
          <w:szCs w:val="20"/>
        </w:rPr>
      </w:pP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>Notifié le .....................................</w:t>
      </w:r>
    </w:p>
    <w:p w:rsidR="004E5508" w:rsidRPr="003E7A6B" w:rsidRDefault="004E5508" w:rsidP="004E5508">
      <w:pPr>
        <w:pStyle w:val="recours"/>
        <w:ind w:left="0" w:right="4818"/>
        <w:rPr>
          <w:rFonts w:ascii="Arial Narrow" w:hAnsi="Arial Narrow"/>
        </w:rPr>
      </w:pPr>
    </w:p>
    <w:p w:rsidR="00364841" w:rsidRPr="00E53809" w:rsidRDefault="00E53809" w:rsidP="00E53809">
      <w:pPr>
        <w:pStyle w:val="VuConsidrant"/>
        <w:tabs>
          <w:tab w:val="left" w:pos="4140"/>
        </w:tabs>
        <w:spacing w:after="0"/>
        <w:rPr>
          <w:i/>
        </w:rPr>
      </w:pPr>
      <w:r>
        <w:rPr>
          <w:i/>
        </w:rPr>
        <w:t>Signature de l’agent</w:t>
      </w:r>
      <w:r w:rsidR="004E5508" w:rsidRPr="00E53809">
        <w:rPr>
          <w:i/>
        </w:rPr>
        <w:t xml:space="preserve">               </w:t>
      </w:r>
    </w:p>
    <w:sectPr w:rsidR="00364841" w:rsidRPr="00E53809">
      <w:headerReference w:type="default" r:id="rId8"/>
      <w:pgSz w:w="11906" w:h="16838" w:code="9"/>
      <w:pgMar w:top="737" w:right="851" w:bottom="73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D8" w:rsidRDefault="00671BD8">
      <w:r>
        <w:separator/>
      </w:r>
    </w:p>
  </w:endnote>
  <w:endnote w:type="continuationSeparator" w:id="0">
    <w:p w:rsidR="00671BD8" w:rsidRDefault="0067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D8" w:rsidRDefault="00671BD8">
      <w:r>
        <w:separator/>
      </w:r>
    </w:p>
  </w:footnote>
  <w:footnote w:type="continuationSeparator" w:id="0">
    <w:p w:rsidR="00671BD8" w:rsidRDefault="0067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FB" w:rsidRPr="002A7FFB" w:rsidRDefault="002A7FFB">
    <w:pPr>
      <w:pStyle w:val="En-tte"/>
      <w:rPr>
        <w:rFonts w:ascii="Arial Narrow" w:hAnsi="Arial Narrow"/>
        <w:sz w:val="16"/>
        <w:szCs w:val="16"/>
      </w:rPr>
    </w:pPr>
    <w:r w:rsidRPr="002A7FFB">
      <w:rPr>
        <w:rFonts w:ascii="Arial Narrow" w:hAnsi="Arial Narrow"/>
        <w:sz w:val="16"/>
        <w:szCs w:val="16"/>
      </w:rPr>
      <w:t>Octobre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EA"/>
    <w:rsid w:val="000A55EA"/>
    <w:rsid w:val="001214FE"/>
    <w:rsid w:val="001F1AE8"/>
    <w:rsid w:val="002A7FFB"/>
    <w:rsid w:val="00364841"/>
    <w:rsid w:val="00417D28"/>
    <w:rsid w:val="004E5508"/>
    <w:rsid w:val="00597AD8"/>
    <w:rsid w:val="005A6632"/>
    <w:rsid w:val="005D7246"/>
    <w:rsid w:val="005E03BD"/>
    <w:rsid w:val="00671BD8"/>
    <w:rsid w:val="007E7545"/>
    <w:rsid w:val="008D5B68"/>
    <w:rsid w:val="00975415"/>
    <w:rsid w:val="0098587B"/>
    <w:rsid w:val="009A6224"/>
    <w:rsid w:val="009C1498"/>
    <w:rsid w:val="009E09CC"/>
    <w:rsid w:val="00B02D5E"/>
    <w:rsid w:val="00BA7129"/>
    <w:rsid w:val="00C22FB4"/>
    <w:rsid w:val="00D16721"/>
    <w:rsid w:val="00E53809"/>
    <w:rsid w:val="00EA0753"/>
    <w:rsid w:val="00EB7FF3"/>
    <w:rsid w:val="00F6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FAEB83"/>
  <w15:docId w15:val="{DCA214FA-7766-49C1-8BBB-E6EEE2B4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</w:rPr>
  </w:style>
  <w:style w:type="paragraph" w:styleId="Titre2">
    <w:name w:val="heading 2"/>
    <w:basedOn w:val="Normal"/>
    <w:next w:val="Normal"/>
    <w:qFormat/>
    <w:pPr>
      <w:keepNext/>
      <w:tabs>
        <w:tab w:val="right" w:pos="9639"/>
      </w:tabs>
      <w:jc w:val="both"/>
      <w:outlineLvl w:val="1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fait">
    <w:name w:val="fait à"/>
    <w:basedOn w:val="Signature"/>
    <w:pPr>
      <w:tabs>
        <w:tab w:val="clear" w:pos="6663"/>
        <w:tab w:val="right" w:leader="dot" w:pos="7655"/>
        <w:tab w:val="right" w:leader="dot" w:pos="9923"/>
      </w:tabs>
      <w:jc w:val="both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paragraph" w:styleId="Corpsdetexte">
    <w:name w:val="Body Text"/>
    <w:basedOn w:val="Normal"/>
    <w:pPr>
      <w:autoSpaceDE/>
      <w:autoSpaceDN/>
      <w:jc w:val="both"/>
    </w:pPr>
    <w:rPr>
      <w:sz w:val="24"/>
      <w:szCs w:val="24"/>
    </w:rPr>
  </w:style>
  <w:style w:type="character" w:customStyle="1" w:styleId="SignatureCar">
    <w:name w:val="Signature Car"/>
    <w:basedOn w:val="Policepardfaut"/>
    <w:link w:val="Signature"/>
    <w:rsid w:val="004E5508"/>
    <w:rPr>
      <w:rFonts w:ascii="Arial" w:hAnsi="Arial" w:cs="Arial"/>
    </w:rPr>
  </w:style>
  <w:style w:type="character" w:styleId="Lienhypertexte">
    <w:name w:val="Hyperlink"/>
    <w:basedOn w:val="Policepardfaut"/>
    <w:uiPriority w:val="99"/>
    <w:unhideWhenUsed/>
    <w:rsid w:val="004E5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 91 Scanner</dc:creator>
  <cp:lastModifiedBy>Lénaïc Rousseau-Gancel</cp:lastModifiedBy>
  <cp:revision>2</cp:revision>
  <cp:lastPrinted>2004-02-05T13:39:00Z</cp:lastPrinted>
  <dcterms:created xsi:type="dcterms:W3CDTF">2025-10-17T09:11:00Z</dcterms:created>
  <dcterms:modified xsi:type="dcterms:W3CDTF">2025-10-17T09:11:00Z</dcterms:modified>
</cp:coreProperties>
</file>