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2B" w:rsidRDefault="00821D25" w:rsidP="00B8382B">
      <w:pPr>
        <w:autoSpaceDE w:val="0"/>
        <w:autoSpaceDN w:val="0"/>
        <w:jc w:val="center"/>
        <w:rPr>
          <w:rFonts w:ascii="Verdana" w:hAnsi="Verdana"/>
          <w:b/>
          <w:sz w:val="28"/>
          <w:szCs w:val="20"/>
        </w:rPr>
      </w:pPr>
      <w:r w:rsidRPr="00B8382B">
        <w:rPr>
          <w:rFonts w:ascii="Verdana" w:hAnsi="Verdana"/>
          <w:b/>
          <w:sz w:val="28"/>
          <w:szCs w:val="20"/>
        </w:rPr>
        <w:t>ARR</w:t>
      </w:r>
      <w:r w:rsidR="00B8382B">
        <w:rPr>
          <w:rFonts w:ascii="Verdana" w:hAnsi="Verdana"/>
          <w:b/>
          <w:sz w:val="28"/>
          <w:szCs w:val="20"/>
        </w:rPr>
        <w:t>Ê</w:t>
      </w:r>
      <w:r w:rsidRPr="00B8382B">
        <w:rPr>
          <w:rFonts w:ascii="Verdana" w:hAnsi="Verdana"/>
          <w:b/>
          <w:sz w:val="28"/>
          <w:szCs w:val="20"/>
        </w:rPr>
        <w:t>T</w:t>
      </w:r>
      <w:r w:rsidR="00B8382B">
        <w:rPr>
          <w:rFonts w:ascii="Verdana" w:hAnsi="Verdana"/>
          <w:b/>
          <w:sz w:val="28"/>
          <w:szCs w:val="20"/>
        </w:rPr>
        <w:t xml:space="preserve">É </w:t>
      </w:r>
      <w:r w:rsidRPr="00B8382B">
        <w:rPr>
          <w:rFonts w:ascii="Verdana" w:hAnsi="Verdana"/>
          <w:b/>
          <w:sz w:val="28"/>
          <w:szCs w:val="20"/>
        </w:rPr>
        <w:t>METTANT FIN</w:t>
      </w:r>
      <w:r w:rsidR="003E0B59" w:rsidRPr="00B8382B">
        <w:rPr>
          <w:rFonts w:ascii="Verdana" w:hAnsi="Verdana"/>
          <w:b/>
          <w:sz w:val="28"/>
          <w:szCs w:val="20"/>
        </w:rPr>
        <w:t xml:space="preserve"> ANTICIP</w:t>
      </w:r>
      <w:r w:rsidR="00B8382B">
        <w:rPr>
          <w:rFonts w:ascii="Verdana" w:hAnsi="Verdana"/>
          <w:b/>
          <w:sz w:val="28"/>
          <w:szCs w:val="20"/>
        </w:rPr>
        <w:t>É</w:t>
      </w:r>
      <w:r w:rsidR="003E0B59" w:rsidRPr="00B8382B">
        <w:rPr>
          <w:rFonts w:ascii="Verdana" w:hAnsi="Verdana"/>
          <w:b/>
          <w:sz w:val="28"/>
          <w:szCs w:val="20"/>
        </w:rPr>
        <w:t>E</w:t>
      </w:r>
      <w:r w:rsidRPr="00B8382B">
        <w:rPr>
          <w:rFonts w:ascii="Verdana" w:hAnsi="Verdana"/>
          <w:b/>
          <w:sz w:val="28"/>
          <w:szCs w:val="20"/>
        </w:rPr>
        <w:t xml:space="preserve"> </w:t>
      </w:r>
    </w:p>
    <w:p w:rsidR="00821D25" w:rsidRPr="00B8382B" w:rsidRDefault="00821D25" w:rsidP="00B8382B">
      <w:pPr>
        <w:autoSpaceDE w:val="0"/>
        <w:autoSpaceDN w:val="0"/>
        <w:jc w:val="center"/>
        <w:rPr>
          <w:rFonts w:ascii="Verdana" w:hAnsi="Verdana"/>
          <w:b/>
          <w:sz w:val="28"/>
          <w:szCs w:val="20"/>
        </w:rPr>
      </w:pPr>
      <w:r w:rsidRPr="00B8382B">
        <w:rPr>
          <w:rFonts w:ascii="Verdana" w:hAnsi="Verdana"/>
          <w:b/>
          <w:sz w:val="28"/>
          <w:szCs w:val="20"/>
        </w:rPr>
        <w:t>AUX FONCTIONS D’UN AGENT</w:t>
      </w:r>
    </w:p>
    <w:p w:rsidR="00821D25" w:rsidRDefault="00821D25" w:rsidP="00B8382B">
      <w:pPr>
        <w:autoSpaceDE w:val="0"/>
        <w:autoSpaceDN w:val="0"/>
        <w:jc w:val="center"/>
        <w:rPr>
          <w:rFonts w:ascii="Verdana" w:hAnsi="Verdana"/>
          <w:b/>
          <w:sz w:val="28"/>
          <w:szCs w:val="20"/>
        </w:rPr>
      </w:pPr>
      <w:r w:rsidRPr="00B8382B">
        <w:rPr>
          <w:rFonts w:ascii="Verdana" w:hAnsi="Verdana"/>
          <w:b/>
          <w:sz w:val="28"/>
          <w:szCs w:val="20"/>
        </w:rPr>
        <w:t>EN D</w:t>
      </w:r>
      <w:r w:rsidR="00B8382B">
        <w:rPr>
          <w:rFonts w:ascii="Verdana" w:hAnsi="Verdana"/>
          <w:b/>
          <w:sz w:val="28"/>
          <w:szCs w:val="20"/>
        </w:rPr>
        <w:t>É</w:t>
      </w:r>
      <w:r w:rsidRPr="00B8382B">
        <w:rPr>
          <w:rFonts w:ascii="Verdana" w:hAnsi="Verdana"/>
          <w:b/>
          <w:sz w:val="28"/>
          <w:szCs w:val="20"/>
        </w:rPr>
        <w:t xml:space="preserve">TACHEMENT DE </w:t>
      </w:r>
      <w:smartTag w:uri="urn:schemas-microsoft-com:office:smarttags" w:element="PersonName">
        <w:smartTagPr>
          <w:attr w:name="ProductID" w:val="LA FONCTION PUBLIQUE"/>
        </w:smartTagPr>
        <w:r w:rsidRPr="00B8382B">
          <w:rPr>
            <w:rFonts w:ascii="Verdana" w:hAnsi="Verdana"/>
            <w:b/>
            <w:sz w:val="28"/>
            <w:szCs w:val="20"/>
          </w:rPr>
          <w:t>LA FONCTION PUBLIQUE</w:t>
        </w:r>
      </w:smartTag>
      <w:r w:rsidR="00B8382B" w:rsidRPr="00B8382B">
        <w:rPr>
          <w:rFonts w:ascii="Verdana" w:hAnsi="Verdana"/>
          <w:b/>
          <w:sz w:val="28"/>
          <w:szCs w:val="20"/>
        </w:rPr>
        <w:t xml:space="preserve"> D’</w:t>
      </w:r>
      <w:r w:rsidR="00B8382B">
        <w:rPr>
          <w:rFonts w:ascii="Verdana" w:hAnsi="Verdana"/>
          <w:b/>
          <w:sz w:val="28"/>
          <w:szCs w:val="20"/>
        </w:rPr>
        <w:t>É</w:t>
      </w:r>
      <w:r w:rsidR="00B8382B" w:rsidRPr="00B8382B">
        <w:rPr>
          <w:rFonts w:ascii="Verdana" w:hAnsi="Verdana"/>
          <w:b/>
          <w:sz w:val="28"/>
          <w:szCs w:val="20"/>
        </w:rPr>
        <w:t>TAT</w:t>
      </w:r>
    </w:p>
    <w:p w:rsidR="00B8382B" w:rsidRDefault="00B8382B" w:rsidP="00B8382B">
      <w:pPr>
        <w:autoSpaceDE w:val="0"/>
        <w:autoSpaceDN w:val="0"/>
        <w:jc w:val="center"/>
        <w:rPr>
          <w:rFonts w:ascii="Verdana" w:hAnsi="Verdana"/>
          <w:b/>
          <w:sz w:val="28"/>
          <w:szCs w:val="20"/>
        </w:rPr>
      </w:pP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8382B" w:rsidRPr="00B8382B" w:rsidRDefault="00B8382B" w:rsidP="00B8382B">
      <w:pPr>
        <w:pStyle w:val="VuConsidrant"/>
        <w:spacing w:line="288" w:lineRule="auto"/>
        <w:rPr>
          <w:rFonts w:ascii="Verdana" w:hAnsi="Verdana"/>
          <w:b/>
        </w:rPr>
      </w:pPr>
      <w:r w:rsidRPr="00B8382B">
        <w:rPr>
          <w:rFonts w:ascii="Verdana" w:hAnsi="Verdana"/>
          <w:b/>
        </w:rPr>
        <w:t>Le Maire (ou le Président) de ………,</w:t>
      </w:r>
    </w:p>
    <w:p w:rsidR="00B8382B" w:rsidRDefault="00B838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B8382B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F3E3F">
        <w:rPr>
          <w:rFonts w:ascii="Arial" w:hAnsi="Arial" w:cs="Arial"/>
          <w:b/>
          <w:bCs/>
          <w:caps/>
          <w:sz w:val="20"/>
          <w:szCs w:val="20"/>
        </w:rPr>
        <w:t>V</w:t>
      </w:r>
      <w:r w:rsidR="00F17C29" w:rsidRPr="009F3E3F">
        <w:rPr>
          <w:rFonts w:ascii="Arial" w:hAnsi="Arial" w:cs="Arial"/>
          <w:b/>
          <w:bCs/>
          <w:caps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B8382B">
        <w:rPr>
          <w:rFonts w:ascii="Arial" w:hAnsi="Arial" w:cs="Arial"/>
          <w:sz w:val="20"/>
          <w:szCs w:val="20"/>
        </w:rPr>
        <w:t>le code général des collectivités territoriales ;</w:t>
      </w:r>
    </w:p>
    <w:p w:rsidR="00B8382B" w:rsidRDefault="00B838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1D25" w:rsidRDefault="00B838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F3E3F">
        <w:rPr>
          <w:rFonts w:ascii="Arial" w:hAnsi="Arial" w:cs="Arial"/>
          <w:b/>
          <w:bCs/>
          <w:caps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code général de la fonction publique, </w:t>
      </w:r>
      <w:r w:rsidRPr="00B8382B">
        <w:rPr>
          <w:rFonts w:ascii="Arial" w:hAnsi="Arial" w:cs="Arial"/>
          <w:sz w:val="20"/>
          <w:szCs w:val="20"/>
        </w:rPr>
        <w:t>notamment les articles L. 513-17 à L. 513-19</w:t>
      </w:r>
      <w:r>
        <w:rPr>
          <w:rFonts w:ascii="Arial" w:hAnsi="Arial" w:cs="Arial"/>
          <w:sz w:val="20"/>
          <w:szCs w:val="20"/>
        </w:rPr>
        <w:t> ;</w:t>
      </w: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963C3">
        <w:rPr>
          <w:rFonts w:ascii="Arial" w:hAnsi="Arial" w:cs="Arial"/>
          <w:b/>
          <w:sz w:val="20"/>
          <w:szCs w:val="20"/>
        </w:rPr>
        <w:t>V</w:t>
      </w:r>
      <w:r w:rsidR="005963C3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B8382B" w:rsidRPr="00B8382B">
        <w:rPr>
          <w:rFonts w:ascii="Arial" w:hAnsi="Arial" w:cs="Arial"/>
          <w:sz w:val="20"/>
          <w:szCs w:val="20"/>
        </w:rPr>
        <w:t>le décret n°85-986 du 16 septembre 1985 relatif au régime particulier de certaines positions des fonctionnaires de l'Etat, à la mise à disposition, à l'intégration et à la cessation définitive de fonctions,</w:t>
      </w:r>
      <w:r w:rsidR="00B8382B">
        <w:rPr>
          <w:rFonts w:ascii="Arial" w:hAnsi="Arial" w:cs="Arial"/>
          <w:sz w:val="20"/>
          <w:szCs w:val="20"/>
        </w:rPr>
        <w:t xml:space="preserve"> notamment les articles 14 à 34 ;</w:t>
      </w: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F3E3F">
        <w:rPr>
          <w:rFonts w:ascii="Arial" w:hAnsi="Arial" w:cs="Arial"/>
          <w:b/>
          <w:bCs/>
          <w:caps/>
          <w:sz w:val="20"/>
          <w:szCs w:val="20"/>
        </w:rPr>
        <w:t>V</w:t>
      </w:r>
      <w:r w:rsidR="00F17C29" w:rsidRPr="009F3E3F">
        <w:rPr>
          <w:rFonts w:ascii="Arial" w:hAnsi="Arial" w:cs="Arial"/>
          <w:b/>
          <w:bCs/>
          <w:caps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l'arrêté du ....</w:t>
      </w:r>
      <w:r w:rsidR="001E53F5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 portant nomination pa</w:t>
      </w:r>
      <w:r w:rsidR="00B8382B">
        <w:rPr>
          <w:rFonts w:ascii="Arial" w:hAnsi="Arial" w:cs="Arial"/>
          <w:sz w:val="20"/>
          <w:szCs w:val="20"/>
        </w:rPr>
        <w:t xml:space="preserve">r voie de détachement </w:t>
      </w:r>
      <w:r>
        <w:rPr>
          <w:rFonts w:ascii="Arial" w:hAnsi="Arial" w:cs="Arial"/>
          <w:sz w:val="20"/>
          <w:szCs w:val="20"/>
        </w:rPr>
        <w:t xml:space="preserve">de longue durée de </w:t>
      </w:r>
      <w:r w:rsidRPr="00B8382B">
        <w:rPr>
          <w:rFonts w:ascii="Arial" w:hAnsi="Arial" w:cs="Arial"/>
          <w:sz w:val="20"/>
          <w:szCs w:val="20"/>
        </w:rPr>
        <w:t>M</w:t>
      </w:r>
      <w:r w:rsidR="00B8382B">
        <w:rPr>
          <w:rFonts w:ascii="Arial" w:hAnsi="Arial" w:cs="Arial"/>
          <w:sz w:val="20"/>
          <w:szCs w:val="20"/>
        </w:rPr>
        <w:t>/Mme</w:t>
      </w:r>
      <w:r w:rsidRPr="00B8382B">
        <w:rPr>
          <w:rFonts w:ascii="Arial" w:hAnsi="Arial" w:cs="Arial"/>
          <w:sz w:val="20"/>
          <w:szCs w:val="20"/>
        </w:rPr>
        <w:t>.</w:t>
      </w:r>
      <w:r w:rsidRPr="00FE1A56">
        <w:rPr>
          <w:rFonts w:ascii="Arial" w:hAnsi="Arial" w:cs="Arial"/>
          <w:sz w:val="20"/>
          <w:szCs w:val="20"/>
        </w:rPr>
        <w:t>...</w:t>
      </w:r>
      <w:r w:rsidR="001E53F5">
        <w:rPr>
          <w:rFonts w:ascii="Arial" w:hAnsi="Arial" w:cs="Arial"/>
          <w:sz w:val="20"/>
          <w:szCs w:val="20"/>
        </w:rPr>
        <w:t>.</w:t>
      </w:r>
      <w:r w:rsidR="00B8382B">
        <w:rPr>
          <w:rFonts w:ascii="Arial" w:hAnsi="Arial" w:cs="Arial"/>
          <w:sz w:val="20"/>
          <w:szCs w:val="20"/>
        </w:rPr>
        <w:t>..........</w:t>
      </w:r>
      <w:r w:rsidR="001E53F5">
        <w:rPr>
          <w:rFonts w:ascii="Arial" w:hAnsi="Arial" w:cs="Arial"/>
          <w:sz w:val="20"/>
          <w:szCs w:val="20"/>
        </w:rPr>
        <w:t>......</w:t>
      </w:r>
      <w:r w:rsidRPr="00FE1A5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(</w:t>
      </w:r>
      <w:r w:rsidR="00F17C29">
        <w:rPr>
          <w:rFonts w:ascii="Arial" w:hAnsi="Arial" w:cs="Arial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>, prénom) dans le cadre d'emplois des ...</w:t>
      </w:r>
      <w:r w:rsidR="00B8382B">
        <w:rPr>
          <w:rFonts w:ascii="Arial" w:hAnsi="Arial" w:cs="Arial"/>
          <w:sz w:val="20"/>
          <w:szCs w:val="20"/>
        </w:rPr>
        <w:t>..</w:t>
      </w:r>
      <w:r w:rsidR="001E53F5">
        <w:rPr>
          <w:rFonts w:ascii="Arial" w:hAnsi="Arial" w:cs="Arial"/>
          <w:sz w:val="20"/>
          <w:szCs w:val="20"/>
        </w:rPr>
        <w:t>..........</w:t>
      </w:r>
      <w:r w:rsidR="00B8382B">
        <w:rPr>
          <w:rFonts w:ascii="Arial" w:hAnsi="Arial" w:cs="Arial"/>
          <w:sz w:val="20"/>
          <w:szCs w:val="20"/>
        </w:rPr>
        <w:t>.., du…… au …</w:t>
      </w:r>
      <w:r>
        <w:rPr>
          <w:rFonts w:ascii="Arial" w:hAnsi="Arial" w:cs="Arial"/>
          <w:sz w:val="20"/>
          <w:szCs w:val="20"/>
        </w:rPr>
        <w:t>…</w:t>
      </w:r>
      <w:r w:rsidR="001E53F5">
        <w:rPr>
          <w:rFonts w:ascii="Arial" w:hAnsi="Arial" w:cs="Arial"/>
          <w:sz w:val="20"/>
          <w:szCs w:val="20"/>
        </w:rPr>
        <w:t> ;</w:t>
      </w: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F3E3F">
        <w:rPr>
          <w:rFonts w:ascii="Arial" w:hAnsi="Arial" w:cs="Arial"/>
          <w:b/>
          <w:bCs/>
          <w:caps/>
          <w:sz w:val="20"/>
          <w:szCs w:val="20"/>
        </w:rPr>
        <w:t>V</w:t>
      </w:r>
      <w:r w:rsidR="00F17C29" w:rsidRPr="009F3E3F">
        <w:rPr>
          <w:rFonts w:ascii="Arial" w:hAnsi="Arial" w:cs="Arial"/>
          <w:b/>
          <w:bCs/>
          <w:caps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la demande de réintégration anticipé</w:t>
      </w:r>
      <w:r w:rsidR="001327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de </w:t>
      </w:r>
      <w:r w:rsidRPr="00B8382B">
        <w:rPr>
          <w:rFonts w:ascii="Arial" w:hAnsi="Arial" w:cs="Arial"/>
          <w:sz w:val="20"/>
          <w:szCs w:val="20"/>
        </w:rPr>
        <w:t>M</w:t>
      </w:r>
      <w:r w:rsidR="00B8382B">
        <w:rPr>
          <w:rFonts w:ascii="Arial" w:hAnsi="Arial" w:cs="Arial"/>
          <w:sz w:val="20"/>
          <w:szCs w:val="20"/>
        </w:rPr>
        <w:t>/Mme</w:t>
      </w:r>
      <w:r w:rsidR="001E53F5" w:rsidRPr="00FE1A56">
        <w:rPr>
          <w:rFonts w:ascii="Arial" w:hAnsi="Arial" w:cs="Arial"/>
          <w:sz w:val="20"/>
          <w:szCs w:val="20"/>
        </w:rPr>
        <w:t>....</w:t>
      </w:r>
      <w:r w:rsidR="00B8382B">
        <w:rPr>
          <w:rFonts w:ascii="Arial" w:hAnsi="Arial" w:cs="Arial"/>
          <w:sz w:val="20"/>
          <w:szCs w:val="20"/>
        </w:rPr>
        <w:t>..............</w:t>
      </w:r>
      <w:r w:rsidR="001E53F5">
        <w:rPr>
          <w:rFonts w:ascii="Arial" w:hAnsi="Arial" w:cs="Arial"/>
          <w:sz w:val="20"/>
          <w:szCs w:val="20"/>
        </w:rPr>
        <w:t>..............</w:t>
      </w:r>
      <w:r w:rsidR="001E53F5" w:rsidRPr="00FE1A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(nom, prénom) du </w:t>
      </w:r>
      <w:r w:rsidR="001E53F5">
        <w:rPr>
          <w:rFonts w:ascii="Arial" w:hAnsi="Arial" w:cs="Arial"/>
          <w:sz w:val="20"/>
          <w:szCs w:val="20"/>
        </w:rPr>
        <w:t>…</w:t>
      </w:r>
      <w:r w:rsidR="00B8382B">
        <w:rPr>
          <w:rFonts w:ascii="Arial" w:hAnsi="Arial" w:cs="Arial"/>
          <w:sz w:val="20"/>
          <w:szCs w:val="20"/>
        </w:rPr>
        <w:t>.....</w:t>
      </w:r>
      <w:r w:rsidR="001E53F5">
        <w:rPr>
          <w:rFonts w:ascii="Arial" w:hAnsi="Arial" w:cs="Arial"/>
          <w:sz w:val="20"/>
          <w:szCs w:val="20"/>
        </w:rPr>
        <w:t> ;</w:t>
      </w: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17C29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F3E3F">
        <w:rPr>
          <w:rFonts w:ascii="Arial" w:hAnsi="Arial" w:cs="Arial"/>
          <w:b/>
          <w:bCs/>
          <w:caps/>
          <w:sz w:val="20"/>
          <w:szCs w:val="20"/>
        </w:rPr>
        <w:t>V</w:t>
      </w:r>
      <w:r w:rsidR="00F17C29" w:rsidRPr="009F3E3F">
        <w:rPr>
          <w:rFonts w:ascii="Arial" w:hAnsi="Arial" w:cs="Arial"/>
          <w:b/>
          <w:bCs/>
          <w:caps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l'arrêté du </w:t>
      </w:r>
      <w:r w:rsidR="001E53F5">
        <w:rPr>
          <w:rFonts w:ascii="Arial" w:hAnsi="Arial" w:cs="Arial"/>
          <w:sz w:val="20"/>
          <w:szCs w:val="20"/>
        </w:rPr>
        <w:t>….....</w:t>
      </w:r>
      <w:r w:rsidR="00B8382B">
        <w:rPr>
          <w:rFonts w:ascii="Arial" w:hAnsi="Arial" w:cs="Arial"/>
          <w:sz w:val="20"/>
          <w:szCs w:val="20"/>
        </w:rPr>
        <w:t xml:space="preserve">. (date) </w:t>
      </w:r>
      <w:r w:rsidR="001E53F5">
        <w:rPr>
          <w:rFonts w:ascii="Arial" w:hAnsi="Arial" w:cs="Arial"/>
          <w:sz w:val="20"/>
          <w:szCs w:val="20"/>
        </w:rPr>
        <w:t>de ............................</w:t>
      </w:r>
      <w:r>
        <w:rPr>
          <w:rFonts w:ascii="Arial" w:hAnsi="Arial" w:cs="Arial"/>
          <w:sz w:val="20"/>
          <w:szCs w:val="20"/>
        </w:rPr>
        <w:t>. (</w:t>
      </w:r>
      <w:r w:rsidR="00FE1A56">
        <w:rPr>
          <w:rFonts w:ascii="Arial" w:hAnsi="Arial" w:cs="Arial"/>
          <w:sz w:val="20"/>
          <w:szCs w:val="20"/>
        </w:rPr>
        <w:t>N</w:t>
      </w:r>
      <w:r w:rsidR="00F17C29">
        <w:rPr>
          <w:rFonts w:ascii="Arial" w:hAnsi="Arial" w:cs="Arial"/>
          <w:sz w:val="20"/>
          <w:szCs w:val="20"/>
        </w:rPr>
        <w:t>om</w:t>
      </w:r>
      <w:r w:rsidR="00B838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l'administration d'origine) mettant fin au détachement de </w:t>
      </w:r>
      <w:r w:rsidR="001E53F5">
        <w:rPr>
          <w:rFonts w:ascii="Arial" w:hAnsi="Arial" w:cs="Arial"/>
          <w:sz w:val="20"/>
          <w:szCs w:val="20"/>
        </w:rPr>
        <w:t xml:space="preserve">  </w:t>
      </w:r>
      <w:r w:rsidRPr="00B8382B">
        <w:rPr>
          <w:rFonts w:ascii="Arial" w:hAnsi="Arial" w:cs="Arial"/>
          <w:sz w:val="20"/>
          <w:szCs w:val="20"/>
        </w:rPr>
        <w:t>M</w:t>
      </w:r>
      <w:r w:rsidR="00B8382B">
        <w:rPr>
          <w:rFonts w:ascii="Arial" w:hAnsi="Arial" w:cs="Arial"/>
          <w:sz w:val="20"/>
          <w:szCs w:val="20"/>
        </w:rPr>
        <w:t>/Mme</w:t>
      </w:r>
      <w:r w:rsidR="001E53F5" w:rsidRPr="00FE1A56">
        <w:rPr>
          <w:rFonts w:ascii="Arial" w:hAnsi="Arial" w:cs="Arial"/>
          <w:sz w:val="20"/>
          <w:szCs w:val="20"/>
        </w:rPr>
        <w:t>....</w:t>
      </w:r>
      <w:r w:rsidR="001E53F5">
        <w:rPr>
          <w:rFonts w:ascii="Arial" w:hAnsi="Arial" w:cs="Arial"/>
          <w:sz w:val="20"/>
          <w:szCs w:val="20"/>
        </w:rPr>
        <w:t>......................................</w:t>
      </w:r>
      <w:r w:rsidR="001E53F5" w:rsidRPr="00FE1A56">
        <w:rPr>
          <w:rFonts w:ascii="Arial" w:hAnsi="Arial" w:cs="Arial"/>
          <w:sz w:val="20"/>
          <w:szCs w:val="20"/>
        </w:rPr>
        <w:t>.</w:t>
      </w:r>
      <w:r w:rsidR="001E53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F17C29">
        <w:rPr>
          <w:rFonts w:ascii="Arial" w:hAnsi="Arial" w:cs="Arial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>, prénom)</w:t>
      </w:r>
      <w:r w:rsidR="00B8382B">
        <w:rPr>
          <w:rFonts w:ascii="Arial" w:hAnsi="Arial" w:cs="Arial"/>
          <w:sz w:val="20"/>
          <w:szCs w:val="20"/>
        </w:rPr>
        <w:t xml:space="preserve"> </w:t>
      </w:r>
      <w:r w:rsidR="001E53F5">
        <w:rPr>
          <w:rFonts w:ascii="Arial" w:hAnsi="Arial" w:cs="Arial"/>
          <w:sz w:val="20"/>
          <w:szCs w:val="20"/>
        </w:rPr>
        <w:t>;</w:t>
      </w:r>
    </w:p>
    <w:p w:rsidR="00B8382B" w:rsidRPr="00B8382B" w:rsidRDefault="00B838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F3E3F">
        <w:rPr>
          <w:rFonts w:ascii="Arial" w:hAnsi="Arial" w:cs="Arial"/>
          <w:b/>
          <w:caps/>
          <w:sz w:val="20"/>
          <w:szCs w:val="20"/>
        </w:rPr>
        <w:t>Considérant</w:t>
      </w:r>
      <w:r>
        <w:rPr>
          <w:rFonts w:ascii="Arial" w:hAnsi="Arial" w:cs="Arial"/>
          <w:sz w:val="20"/>
          <w:szCs w:val="20"/>
        </w:rPr>
        <w:t xml:space="preserve"> qu’il convien</w:t>
      </w:r>
      <w:r w:rsidR="00B8382B">
        <w:rPr>
          <w:rFonts w:ascii="Arial" w:hAnsi="Arial" w:cs="Arial"/>
          <w:sz w:val="20"/>
          <w:szCs w:val="20"/>
        </w:rPr>
        <w:t>t de donner une suite favorable ;</w:t>
      </w: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963C3" w:rsidRDefault="005963C3" w:rsidP="00B8382B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aps/>
          <w:szCs w:val="20"/>
        </w:rPr>
      </w:pPr>
    </w:p>
    <w:p w:rsidR="005963C3" w:rsidRDefault="005963C3" w:rsidP="005963C3">
      <w:pPr>
        <w:pStyle w:val="arrte"/>
        <w:spacing w:before="0" w:after="0"/>
        <w:rPr>
          <w:szCs w:val="20"/>
        </w:rPr>
      </w:pPr>
      <w:r>
        <w:rPr>
          <w:szCs w:val="20"/>
        </w:rPr>
        <w:t>ARRÊTE</w:t>
      </w:r>
    </w:p>
    <w:p w:rsidR="00821D25" w:rsidRDefault="00821D2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8382B" w:rsidRPr="005963C3" w:rsidRDefault="00D5598C" w:rsidP="00B8382B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963C3">
        <w:rPr>
          <w:rFonts w:ascii="Arial" w:hAnsi="Arial" w:cs="Arial"/>
          <w:b/>
          <w:caps/>
          <w:sz w:val="20"/>
          <w:szCs w:val="20"/>
          <w:u w:val="single"/>
        </w:rPr>
        <w:t>Article 1</w:t>
      </w:r>
      <w:r w:rsidR="005963C3">
        <w:rPr>
          <w:rFonts w:ascii="Arial" w:hAnsi="Arial" w:cs="Arial"/>
          <w:b/>
          <w:caps/>
          <w:sz w:val="20"/>
          <w:szCs w:val="20"/>
          <w:u w:val="single"/>
          <w:vertAlign w:val="superscript"/>
        </w:rPr>
        <w:t> </w:t>
      </w:r>
      <w:r w:rsidR="005963C3">
        <w:rPr>
          <w:rFonts w:ascii="Arial" w:hAnsi="Arial" w:cs="Arial"/>
          <w:b/>
          <w:sz w:val="20"/>
          <w:szCs w:val="20"/>
          <w:u w:val="single"/>
        </w:rPr>
        <w:t>:</w:t>
      </w:r>
      <w:r w:rsidR="00821D25" w:rsidRPr="005963C3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21D25" w:rsidRPr="00D5598C" w:rsidRDefault="00821D25" w:rsidP="00B8382B">
      <w:pPr>
        <w:pStyle w:val="NormalWeb"/>
        <w:spacing w:before="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 w:rsidRPr="00D5598C">
        <w:rPr>
          <w:rFonts w:ascii="Arial" w:hAnsi="Arial" w:cs="Arial"/>
          <w:sz w:val="20"/>
          <w:szCs w:val="20"/>
        </w:rPr>
        <w:t xml:space="preserve">A compter du </w:t>
      </w:r>
      <w:r w:rsidR="001E53F5">
        <w:rPr>
          <w:rFonts w:ascii="Arial" w:hAnsi="Arial" w:cs="Arial"/>
          <w:sz w:val="20"/>
          <w:szCs w:val="20"/>
        </w:rPr>
        <w:t>…......</w:t>
      </w:r>
      <w:r w:rsidRPr="00D5598C">
        <w:rPr>
          <w:rFonts w:ascii="Arial" w:hAnsi="Arial" w:cs="Arial"/>
          <w:sz w:val="20"/>
          <w:szCs w:val="20"/>
        </w:rPr>
        <w:t xml:space="preserve">., il est mis fin aux fonctions de </w:t>
      </w:r>
      <w:r w:rsidRPr="00B8382B">
        <w:rPr>
          <w:rFonts w:ascii="Arial" w:hAnsi="Arial" w:cs="Arial"/>
          <w:sz w:val="20"/>
          <w:szCs w:val="20"/>
        </w:rPr>
        <w:t>……………</w:t>
      </w:r>
      <w:r w:rsidR="00FE1A56" w:rsidRPr="00B8382B">
        <w:rPr>
          <w:rFonts w:ascii="Arial" w:hAnsi="Arial" w:cs="Arial"/>
          <w:sz w:val="20"/>
          <w:szCs w:val="20"/>
        </w:rPr>
        <w:t>. (</w:t>
      </w:r>
      <w:r w:rsidRPr="00B8382B">
        <w:rPr>
          <w:rFonts w:ascii="Arial" w:hAnsi="Arial" w:cs="Arial"/>
          <w:sz w:val="20"/>
          <w:szCs w:val="20"/>
        </w:rPr>
        <w:t>grade), de M</w:t>
      </w:r>
      <w:r w:rsidR="00B8382B">
        <w:rPr>
          <w:rFonts w:ascii="Arial" w:hAnsi="Arial" w:cs="Arial"/>
          <w:sz w:val="20"/>
          <w:szCs w:val="20"/>
        </w:rPr>
        <w:t>/Mme</w:t>
      </w:r>
      <w:r w:rsidR="001E53F5" w:rsidRPr="00B8382B">
        <w:rPr>
          <w:rFonts w:ascii="Arial" w:hAnsi="Arial" w:cs="Arial"/>
          <w:sz w:val="20"/>
          <w:szCs w:val="20"/>
        </w:rPr>
        <w:t>………………</w:t>
      </w:r>
      <w:r w:rsidRPr="00B8382B">
        <w:rPr>
          <w:rFonts w:ascii="Arial" w:hAnsi="Arial" w:cs="Arial"/>
          <w:sz w:val="20"/>
          <w:szCs w:val="20"/>
        </w:rPr>
        <w:t xml:space="preserve">... né(e) le </w:t>
      </w:r>
      <w:r w:rsidR="00FE1A56" w:rsidRPr="00B8382B">
        <w:rPr>
          <w:rFonts w:ascii="Arial" w:hAnsi="Arial" w:cs="Arial"/>
          <w:sz w:val="20"/>
          <w:szCs w:val="20"/>
        </w:rPr>
        <w:t>…………..à ……………demeurant…………………….</w:t>
      </w:r>
      <w:r w:rsidRPr="00B8382B">
        <w:rPr>
          <w:rFonts w:ascii="Arial" w:hAnsi="Arial" w:cs="Arial"/>
          <w:sz w:val="20"/>
          <w:szCs w:val="20"/>
        </w:rPr>
        <w:t xml:space="preserve"> au sein des effectifs de la collectivité</w:t>
      </w:r>
      <w:r w:rsidRPr="00D5598C">
        <w:rPr>
          <w:rFonts w:ascii="Arial" w:hAnsi="Arial" w:cs="Arial"/>
          <w:sz w:val="20"/>
          <w:szCs w:val="20"/>
        </w:rPr>
        <w:t xml:space="preserve"> territoriale.</w:t>
      </w:r>
    </w:p>
    <w:p w:rsidR="00B8382B" w:rsidRPr="005963C3" w:rsidRDefault="00D5598C" w:rsidP="00B8382B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963C3">
        <w:rPr>
          <w:rFonts w:ascii="Arial" w:hAnsi="Arial" w:cs="Arial"/>
          <w:b/>
          <w:caps/>
          <w:sz w:val="20"/>
          <w:szCs w:val="20"/>
          <w:u w:val="single"/>
        </w:rPr>
        <w:t>Article 2</w:t>
      </w:r>
      <w:r w:rsidR="005963C3">
        <w:rPr>
          <w:rFonts w:ascii="Arial" w:hAnsi="Arial" w:cs="Arial"/>
          <w:b/>
          <w:bCs/>
          <w:sz w:val="20"/>
          <w:szCs w:val="20"/>
          <w:u w:val="single"/>
        </w:rPr>
        <w:t> :</w:t>
      </w:r>
    </w:p>
    <w:p w:rsidR="00821D25" w:rsidRPr="00D5598C" w:rsidRDefault="00821D25" w:rsidP="00B8382B">
      <w:pPr>
        <w:pStyle w:val="NormalWeb"/>
        <w:spacing w:before="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 w:rsidRPr="00D5598C">
        <w:rPr>
          <w:rFonts w:ascii="Arial" w:hAnsi="Arial" w:cs="Arial"/>
          <w:sz w:val="20"/>
          <w:szCs w:val="20"/>
        </w:rPr>
        <w:t xml:space="preserve">A cette </w:t>
      </w:r>
      <w:r w:rsidRPr="00B8382B">
        <w:rPr>
          <w:rFonts w:ascii="Arial" w:hAnsi="Arial" w:cs="Arial"/>
          <w:sz w:val="20"/>
          <w:szCs w:val="20"/>
        </w:rPr>
        <w:t>date M</w:t>
      </w:r>
      <w:r w:rsidR="00B8382B">
        <w:rPr>
          <w:rFonts w:ascii="Arial" w:hAnsi="Arial" w:cs="Arial"/>
          <w:sz w:val="20"/>
          <w:szCs w:val="20"/>
        </w:rPr>
        <w:t>/Mme</w:t>
      </w:r>
      <w:r w:rsidRPr="00B8382B">
        <w:rPr>
          <w:rFonts w:ascii="Arial" w:hAnsi="Arial" w:cs="Arial"/>
          <w:sz w:val="20"/>
          <w:szCs w:val="20"/>
        </w:rPr>
        <w:t xml:space="preserve"> ………</w:t>
      </w:r>
      <w:r w:rsidR="001E53F5" w:rsidRPr="00B8382B">
        <w:rPr>
          <w:rFonts w:ascii="Arial" w:hAnsi="Arial" w:cs="Arial"/>
          <w:sz w:val="20"/>
          <w:szCs w:val="20"/>
        </w:rPr>
        <w:t>…………</w:t>
      </w:r>
      <w:r w:rsidRPr="00B8382B">
        <w:rPr>
          <w:rFonts w:ascii="Arial" w:hAnsi="Arial" w:cs="Arial"/>
          <w:sz w:val="20"/>
          <w:szCs w:val="20"/>
        </w:rPr>
        <w:t>…</w:t>
      </w:r>
      <w:r w:rsidRPr="00D5598C">
        <w:rPr>
          <w:rFonts w:ascii="Arial" w:hAnsi="Arial" w:cs="Arial"/>
          <w:sz w:val="20"/>
          <w:szCs w:val="20"/>
        </w:rPr>
        <w:t xml:space="preserve"> est radié</w:t>
      </w:r>
      <w:r w:rsidR="001E53F5">
        <w:rPr>
          <w:rFonts w:ascii="Arial" w:hAnsi="Arial" w:cs="Arial"/>
          <w:sz w:val="20"/>
          <w:szCs w:val="20"/>
        </w:rPr>
        <w:t>(e)</w:t>
      </w:r>
      <w:r w:rsidRPr="00D5598C">
        <w:rPr>
          <w:rFonts w:ascii="Arial" w:hAnsi="Arial" w:cs="Arial"/>
          <w:sz w:val="20"/>
          <w:szCs w:val="20"/>
        </w:rPr>
        <w:t xml:space="preserve"> des effectifs de la collectivité et réintégré au sein de son administration d’origine.</w:t>
      </w:r>
    </w:p>
    <w:p w:rsidR="00B8382B" w:rsidRPr="005963C3" w:rsidRDefault="00D5598C" w:rsidP="00B8382B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963C3">
        <w:rPr>
          <w:rFonts w:ascii="Arial" w:hAnsi="Arial" w:cs="Arial"/>
          <w:b/>
          <w:caps/>
          <w:sz w:val="20"/>
          <w:szCs w:val="20"/>
          <w:u w:val="single"/>
        </w:rPr>
        <w:t>Article 3</w:t>
      </w:r>
      <w:r w:rsidR="005963C3">
        <w:rPr>
          <w:rFonts w:ascii="Arial" w:hAnsi="Arial" w:cs="Arial"/>
          <w:b/>
          <w:bCs/>
          <w:sz w:val="20"/>
          <w:szCs w:val="20"/>
          <w:u w:val="single"/>
        </w:rPr>
        <w:t> :</w:t>
      </w:r>
    </w:p>
    <w:p w:rsidR="005963C3" w:rsidRPr="00B8382B" w:rsidRDefault="00B8382B" w:rsidP="00B8382B">
      <w:pPr>
        <w:pStyle w:val="NormalWeb"/>
        <w:spacing w:before="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 w:rsidRPr="00B8382B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>Directeur Général des Services / le Secrétaire Général de mairie</w:t>
      </w:r>
      <w:r w:rsidRPr="00B8382B">
        <w:rPr>
          <w:rFonts w:ascii="Arial" w:hAnsi="Arial" w:cs="Arial"/>
          <w:sz w:val="20"/>
          <w:szCs w:val="20"/>
        </w:rPr>
        <w:t xml:space="preserve"> est chargé de l’exécut</w:t>
      </w:r>
      <w:r>
        <w:rPr>
          <w:rFonts w:ascii="Arial" w:hAnsi="Arial" w:cs="Arial"/>
          <w:sz w:val="20"/>
          <w:szCs w:val="20"/>
        </w:rPr>
        <w:t>ion du présent arrêté qui sera n</w:t>
      </w:r>
      <w:r w:rsidRPr="00B8382B">
        <w:rPr>
          <w:rFonts w:ascii="Arial" w:hAnsi="Arial" w:cs="Arial"/>
          <w:sz w:val="20"/>
          <w:szCs w:val="20"/>
        </w:rPr>
        <w:t>otifié à l'intéressé(e)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B8382B" w:rsidRPr="005963C3" w:rsidRDefault="00B8382B" w:rsidP="00B838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963C3">
        <w:rPr>
          <w:rFonts w:ascii="Arial" w:hAnsi="Arial" w:cs="Arial"/>
          <w:b/>
          <w:sz w:val="18"/>
          <w:szCs w:val="18"/>
          <w:u w:val="single"/>
        </w:rPr>
        <w:t>Ampliation adressée au :</w:t>
      </w:r>
    </w:p>
    <w:p w:rsidR="00B8382B" w:rsidRPr="005963C3" w:rsidRDefault="00B8382B" w:rsidP="00B838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963C3">
        <w:rPr>
          <w:rFonts w:ascii="Arial" w:hAnsi="Arial" w:cs="Arial"/>
          <w:sz w:val="18"/>
          <w:szCs w:val="18"/>
        </w:rPr>
        <w:t>- Président du Centre de Gestion</w:t>
      </w:r>
    </w:p>
    <w:p w:rsidR="00B8382B" w:rsidRPr="005963C3" w:rsidRDefault="00B8382B" w:rsidP="00B838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963C3">
        <w:rPr>
          <w:rFonts w:ascii="Arial" w:hAnsi="Arial" w:cs="Arial"/>
          <w:sz w:val="18"/>
          <w:szCs w:val="18"/>
        </w:rPr>
        <w:t>- Contrôle de légalité</w:t>
      </w:r>
    </w:p>
    <w:p w:rsidR="00B8382B" w:rsidRPr="005963C3" w:rsidRDefault="00B8382B" w:rsidP="00B838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963C3">
        <w:rPr>
          <w:rFonts w:ascii="Arial" w:hAnsi="Arial" w:cs="Arial"/>
          <w:sz w:val="18"/>
          <w:szCs w:val="18"/>
        </w:rPr>
        <w:t>- Comptable de la Collectivité</w:t>
      </w:r>
    </w:p>
    <w:p w:rsidR="00B8382B" w:rsidRPr="005963C3" w:rsidRDefault="00B8382B" w:rsidP="00B838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963C3">
        <w:rPr>
          <w:rFonts w:ascii="Arial" w:hAnsi="Arial" w:cs="Arial"/>
          <w:sz w:val="18"/>
          <w:szCs w:val="18"/>
        </w:rPr>
        <w:t>- Autorité de nomination de l’administration d’origine</w:t>
      </w:r>
    </w:p>
    <w:p w:rsidR="00821D25" w:rsidRPr="005963C3" w:rsidRDefault="00821D25" w:rsidP="009E53B3">
      <w:pPr>
        <w:keepNext/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:rsidR="00B8382B" w:rsidRPr="005963C3" w:rsidRDefault="00B8382B" w:rsidP="00B8382B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  <w:rPr>
          <w:sz w:val="18"/>
          <w:szCs w:val="18"/>
        </w:rPr>
      </w:pPr>
      <w:r w:rsidRPr="005963C3">
        <w:rPr>
          <w:sz w:val="18"/>
          <w:szCs w:val="18"/>
        </w:rPr>
        <w:t xml:space="preserve">Fait à …… le </w:t>
      </w:r>
      <w:proofErr w:type="gramStart"/>
      <w:r w:rsidRPr="005963C3">
        <w:rPr>
          <w:sz w:val="18"/>
          <w:szCs w:val="18"/>
        </w:rPr>
        <w:t>…….</w:t>
      </w:r>
      <w:proofErr w:type="gramEnd"/>
      <w:r w:rsidRPr="005963C3">
        <w:rPr>
          <w:sz w:val="18"/>
          <w:szCs w:val="18"/>
        </w:rPr>
        <w:t>,</w:t>
      </w:r>
    </w:p>
    <w:p w:rsidR="00B8382B" w:rsidRPr="005963C3" w:rsidRDefault="00B8382B" w:rsidP="00B8382B">
      <w:pPr>
        <w:pStyle w:val="Signature"/>
        <w:tabs>
          <w:tab w:val="clear" w:pos="6663"/>
          <w:tab w:val="clear" w:pos="9923"/>
        </w:tabs>
        <w:ind w:left="5400"/>
        <w:jc w:val="left"/>
        <w:rPr>
          <w:sz w:val="18"/>
          <w:szCs w:val="18"/>
        </w:rPr>
      </w:pPr>
      <w:r w:rsidRPr="005963C3">
        <w:rPr>
          <w:sz w:val="18"/>
          <w:szCs w:val="18"/>
        </w:rPr>
        <w:t>Le Maire (ou le Président),</w:t>
      </w:r>
    </w:p>
    <w:p w:rsidR="00B8382B" w:rsidRPr="005963C3" w:rsidRDefault="00B8382B" w:rsidP="00B8382B">
      <w:pPr>
        <w:pStyle w:val="VuConsidrant"/>
        <w:tabs>
          <w:tab w:val="left" w:pos="4140"/>
        </w:tabs>
        <w:spacing w:after="0"/>
        <w:ind w:left="5400"/>
        <w:jc w:val="left"/>
        <w:rPr>
          <w:i/>
          <w:sz w:val="18"/>
          <w:szCs w:val="18"/>
        </w:rPr>
      </w:pPr>
      <w:r w:rsidRPr="005963C3">
        <w:rPr>
          <w:i/>
          <w:sz w:val="18"/>
          <w:szCs w:val="18"/>
        </w:rPr>
        <w:t>(</w:t>
      </w:r>
      <w:proofErr w:type="gramStart"/>
      <w:r w:rsidRPr="005963C3">
        <w:rPr>
          <w:i/>
          <w:sz w:val="18"/>
          <w:szCs w:val="18"/>
        </w:rPr>
        <w:t>prénom</w:t>
      </w:r>
      <w:proofErr w:type="gramEnd"/>
      <w:r w:rsidRPr="005963C3">
        <w:rPr>
          <w:i/>
          <w:sz w:val="18"/>
          <w:szCs w:val="18"/>
        </w:rPr>
        <w:t>, nom et signature)</w:t>
      </w:r>
    </w:p>
    <w:p w:rsidR="00B8382B" w:rsidRPr="005963C3" w:rsidRDefault="00B8382B" w:rsidP="00B8382B">
      <w:pPr>
        <w:pStyle w:val="VuConsidrant"/>
        <w:tabs>
          <w:tab w:val="left" w:pos="4140"/>
        </w:tabs>
        <w:spacing w:after="0"/>
        <w:ind w:left="5400"/>
        <w:jc w:val="left"/>
        <w:rPr>
          <w:i/>
          <w:sz w:val="18"/>
          <w:szCs w:val="18"/>
        </w:rPr>
      </w:pPr>
      <w:proofErr w:type="gramStart"/>
      <w:r w:rsidRPr="005963C3">
        <w:rPr>
          <w:i/>
          <w:sz w:val="18"/>
          <w:szCs w:val="18"/>
        </w:rPr>
        <w:t>ou</w:t>
      </w:r>
      <w:proofErr w:type="gramEnd"/>
    </w:p>
    <w:p w:rsidR="00B8382B" w:rsidRPr="005963C3" w:rsidRDefault="00B8382B" w:rsidP="00B8382B">
      <w:pPr>
        <w:pStyle w:val="VuConsidrant"/>
        <w:tabs>
          <w:tab w:val="left" w:pos="4140"/>
        </w:tabs>
        <w:spacing w:after="0"/>
        <w:ind w:left="5400"/>
        <w:jc w:val="left"/>
        <w:rPr>
          <w:sz w:val="18"/>
          <w:szCs w:val="18"/>
        </w:rPr>
      </w:pPr>
      <w:r w:rsidRPr="005963C3">
        <w:rPr>
          <w:sz w:val="18"/>
          <w:szCs w:val="18"/>
        </w:rPr>
        <w:t>Par délégation,</w:t>
      </w:r>
    </w:p>
    <w:p w:rsidR="00B8382B" w:rsidRPr="005963C3" w:rsidRDefault="00B8382B" w:rsidP="00B8382B">
      <w:pPr>
        <w:pStyle w:val="VuConsidrant"/>
        <w:tabs>
          <w:tab w:val="left" w:pos="4140"/>
        </w:tabs>
        <w:spacing w:after="0"/>
        <w:ind w:left="5400"/>
        <w:jc w:val="left"/>
        <w:rPr>
          <w:sz w:val="18"/>
          <w:szCs w:val="18"/>
        </w:rPr>
      </w:pPr>
      <w:r w:rsidRPr="005963C3">
        <w:rPr>
          <w:i/>
          <w:sz w:val="18"/>
          <w:szCs w:val="18"/>
        </w:rPr>
        <w:t>(</w:t>
      </w:r>
      <w:proofErr w:type="gramStart"/>
      <w:r w:rsidRPr="005963C3">
        <w:rPr>
          <w:i/>
          <w:sz w:val="18"/>
          <w:szCs w:val="18"/>
        </w:rPr>
        <w:t>prénom</w:t>
      </w:r>
      <w:proofErr w:type="gramEnd"/>
      <w:r w:rsidRPr="005963C3">
        <w:rPr>
          <w:i/>
          <w:sz w:val="18"/>
          <w:szCs w:val="18"/>
        </w:rPr>
        <w:t>, nom, qualité lisibles et signature)</w:t>
      </w:r>
    </w:p>
    <w:p w:rsidR="00821D25" w:rsidRPr="005963C3" w:rsidRDefault="00821D25">
      <w:pPr>
        <w:pStyle w:val="En-tte"/>
        <w:keepNext/>
        <w:tabs>
          <w:tab w:val="clear" w:pos="4536"/>
          <w:tab w:val="clear" w:pos="9072"/>
          <w:tab w:val="left" w:pos="5670"/>
        </w:tabs>
        <w:rPr>
          <w:rFonts w:ascii="Arial" w:hAnsi="Arial" w:cs="Arial"/>
          <w:sz w:val="18"/>
          <w:szCs w:val="18"/>
        </w:rPr>
      </w:pPr>
    </w:p>
    <w:p w:rsidR="00821D25" w:rsidRPr="005963C3" w:rsidRDefault="00821D25">
      <w:pPr>
        <w:keepNext/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821D25" w:rsidRPr="005963C3" w:rsidRDefault="00821D25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1E53F5" w:rsidRPr="005963C3" w:rsidRDefault="001E53F5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1E53F5" w:rsidRPr="005963C3" w:rsidRDefault="001E53F5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B8382B" w:rsidRPr="005963C3" w:rsidRDefault="00B8382B" w:rsidP="00B8382B">
      <w:pPr>
        <w:pStyle w:val="recours"/>
        <w:ind w:left="0" w:right="4818"/>
        <w:rPr>
          <w:sz w:val="18"/>
          <w:szCs w:val="18"/>
        </w:rPr>
      </w:pPr>
      <w:r w:rsidRPr="005963C3">
        <w:rPr>
          <w:sz w:val="18"/>
          <w:szCs w:val="18"/>
        </w:rPr>
        <w:t>Le Maire (</w:t>
      </w:r>
      <w:r w:rsidRPr="005963C3">
        <w:rPr>
          <w:iCs/>
          <w:sz w:val="18"/>
          <w:szCs w:val="18"/>
        </w:rPr>
        <w:t>ou le Président</w:t>
      </w:r>
      <w:r w:rsidRPr="005963C3">
        <w:rPr>
          <w:sz w:val="18"/>
          <w:szCs w:val="18"/>
        </w:rPr>
        <w:t>),</w:t>
      </w:r>
    </w:p>
    <w:p w:rsidR="00B8382B" w:rsidRPr="005963C3" w:rsidRDefault="00B8382B" w:rsidP="00B8382B">
      <w:pPr>
        <w:pStyle w:val="recours"/>
        <w:ind w:left="0" w:right="4818"/>
        <w:rPr>
          <w:sz w:val="18"/>
          <w:szCs w:val="18"/>
        </w:rPr>
      </w:pPr>
      <w:r w:rsidRPr="005963C3">
        <w:rPr>
          <w:sz w:val="18"/>
          <w:szCs w:val="18"/>
        </w:rPr>
        <w:t>- certifie sous sa responsabilité le caractère exécutoire de cet acte,</w:t>
      </w:r>
    </w:p>
    <w:p w:rsidR="00B8382B" w:rsidRPr="005963C3" w:rsidRDefault="00B8382B" w:rsidP="00B8382B">
      <w:pPr>
        <w:pStyle w:val="recours"/>
        <w:ind w:left="0" w:right="4818"/>
        <w:rPr>
          <w:sz w:val="18"/>
          <w:szCs w:val="18"/>
        </w:rPr>
      </w:pPr>
      <w:r w:rsidRPr="005963C3">
        <w:rPr>
          <w:sz w:val="18"/>
          <w:szCs w:val="18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5963C3">
        <w:rPr>
          <w:iCs/>
          <w:sz w:val="18"/>
          <w:szCs w:val="18"/>
        </w:rPr>
        <w:t xml:space="preserve">ou par l'application </w:t>
      </w:r>
      <w:proofErr w:type="spellStart"/>
      <w:r w:rsidRPr="005963C3">
        <w:rPr>
          <w:iCs/>
          <w:sz w:val="18"/>
          <w:szCs w:val="18"/>
        </w:rPr>
        <w:t>Télérecours</w:t>
      </w:r>
      <w:proofErr w:type="spellEnd"/>
      <w:r w:rsidRPr="005963C3">
        <w:rPr>
          <w:iCs/>
          <w:sz w:val="18"/>
          <w:szCs w:val="18"/>
        </w:rPr>
        <w:t xml:space="preserve"> citoyens </w:t>
      </w:r>
      <w:r w:rsidRPr="005963C3">
        <w:rPr>
          <w:sz w:val="18"/>
          <w:szCs w:val="18"/>
        </w:rPr>
        <w:t>accessible</w:t>
      </w:r>
      <w:r w:rsidRPr="005963C3">
        <w:rPr>
          <w:iCs/>
          <w:sz w:val="18"/>
          <w:szCs w:val="18"/>
        </w:rPr>
        <w:t xml:space="preserve"> à partir du site </w:t>
      </w:r>
      <w:hyperlink r:id="rId6" w:history="1">
        <w:r w:rsidRPr="005963C3">
          <w:rPr>
            <w:rStyle w:val="Lienhypertexte"/>
            <w:color w:val="0563C1"/>
            <w:sz w:val="18"/>
            <w:szCs w:val="18"/>
          </w:rPr>
          <w:t>www.telerecours.fr</w:t>
        </w:r>
      </w:hyperlink>
      <w:r w:rsidRPr="005963C3">
        <w:rPr>
          <w:sz w:val="18"/>
          <w:szCs w:val="18"/>
        </w:rPr>
        <w:t>.</w:t>
      </w:r>
    </w:p>
    <w:p w:rsidR="00B8382B" w:rsidRPr="005963C3" w:rsidRDefault="00B8382B" w:rsidP="00B8382B">
      <w:pPr>
        <w:pStyle w:val="recours"/>
        <w:ind w:left="0" w:right="4818"/>
        <w:rPr>
          <w:sz w:val="18"/>
          <w:szCs w:val="18"/>
        </w:rPr>
      </w:pPr>
      <w:r w:rsidRPr="005963C3">
        <w:rPr>
          <w:sz w:val="18"/>
          <w:szCs w:val="18"/>
        </w:rPr>
        <w:t>Notifié le .....................................</w:t>
      </w:r>
    </w:p>
    <w:p w:rsidR="00B8382B" w:rsidRPr="005963C3" w:rsidRDefault="00B8382B" w:rsidP="00B8382B">
      <w:pPr>
        <w:pStyle w:val="recours"/>
        <w:ind w:left="0" w:right="4818"/>
        <w:rPr>
          <w:sz w:val="18"/>
          <w:szCs w:val="18"/>
        </w:rPr>
      </w:pPr>
    </w:p>
    <w:p w:rsidR="00B8382B" w:rsidRPr="005963C3" w:rsidRDefault="00B8382B" w:rsidP="00B8382B">
      <w:pPr>
        <w:pStyle w:val="recours"/>
        <w:ind w:left="0" w:right="4818"/>
        <w:rPr>
          <w:sz w:val="18"/>
          <w:szCs w:val="18"/>
        </w:rPr>
      </w:pPr>
      <w:r w:rsidRPr="005963C3">
        <w:rPr>
          <w:sz w:val="18"/>
          <w:szCs w:val="18"/>
        </w:rPr>
        <w:t xml:space="preserve">Signature de l’agent :               </w:t>
      </w:r>
    </w:p>
    <w:p w:rsidR="001E53F5" w:rsidRPr="005963C3" w:rsidRDefault="001E53F5" w:rsidP="001E53F5">
      <w:pPr>
        <w:pStyle w:val="NormalWeb"/>
        <w:spacing w:before="120" w:beforeAutospacing="0" w:after="120" w:afterAutospacing="0"/>
        <w:jc w:val="both"/>
        <w:rPr>
          <w:sz w:val="18"/>
          <w:szCs w:val="18"/>
        </w:rPr>
      </w:pPr>
    </w:p>
    <w:sectPr w:rsidR="001E53F5" w:rsidRPr="005963C3" w:rsidSect="0037796A">
      <w:headerReference w:type="default" r:id="rId7"/>
      <w:footerReference w:type="default" r:id="rId8"/>
      <w:pgSz w:w="11906" w:h="16838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7B" w:rsidRDefault="003B1F7B" w:rsidP="00963DCE">
      <w:r>
        <w:separator/>
      </w:r>
    </w:p>
  </w:endnote>
  <w:endnote w:type="continuationSeparator" w:id="0">
    <w:p w:rsidR="003B1F7B" w:rsidRDefault="003B1F7B" w:rsidP="0096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2B" w:rsidRPr="005963C3" w:rsidRDefault="00B8382B" w:rsidP="00B8382B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5963C3">
      <w:rPr>
        <w:noProof/>
        <w:color w:val="EDA0AD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9934575</wp:posOffset>
              </wp:positionV>
              <wp:extent cx="457200" cy="320040"/>
              <wp:effectExtent l="0" t="0" r="0" b="0"/>
              <wp:wrapSquare wrapText="bothSides"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8382B" w:rsidRPr="00B8382B" w:rsidRDefault="00B8382B" w:rsidP="00B8382B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t>|</w:t>
                          </w: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63C3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B8382B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530.1pt;margin-top:782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4hfYAIAAMEEAAAOAAAAZHJzL2Uyb0RvYy54bWysVMFu2zAMvQ/YPwi6r066buuMOkXQosOA&#10;oC3aDj0zshQLk0RNUmJ3Xz9Kdtqs22lYDgIl0o/k42POzgdr2E6GqNE1fH4040w6ga12m4Z/e7h6&#10;d8pZTOBaMOhkw59k5OeLt2/Oel/LY+zQtDIwAnGx7n3Du5R8XVVRdNJCPEIvHTkVBguJrmFTtQF6&#10;QremOp7NPlY9htYHFDJGer0cnXxR8JWSIt0oFWVipuFUWypnKOc6n9XiDOpNAN9pMZUB/1CFBe0o&#10;6TPUJSRg26D/gLJaBIyo0pFAW6FSWsjSA3Uzn73q5r4DL0svRE70zzTF/wcrrne3gemWZseZA0sj&#10;uiPSwG2MZCeFn97HmsLu/W3IHUa/QvE9EnHVb558iVPMoILNsdQfGwrZT89kyyExQY8nHz7RADkT&#10;5HpP1pisgnr/sQ8xfZFoWTYaHqisQjHsVjHl9FDvQ3Iuh1famDJP41hPoKfzgg8kK2UgUSrrqdHo&#10;NpyB2ZBeRQoF8uDbDHkJsWM7IMlENLodRWJ1IqUabRt+Osu//Ew1GJezy6K1qbAXKrKVhvVAodlc&#10;Y/tEdAccdRi9uNKUbwUx3UIg4REftEzphg5lkJrAyeKsw/Dzb+85nvRAXs56EjIV/WMLQXJmvjpS&#10;yuf5CVHLUrkU0jkLh571ocdt7QVS46QGqq6Y9HFIZm+qgPaRdm6Zs5ILnKDcDV/vzYs0rhftrJDL&#10;ZQkirXtIK3fvRYbOhGWeH4ZHCH6abyJhXONe8lC/GvMYOw56uU2odNHAC6uTHmlPylimnc6LeHgv&#10;US//PItfAAAA//8DAFBLAwQUAAYACAAAACEACI+Ha+QAAAAPAQAADwAAAGRycy9kb3ducmV2Lnht&#10;bEyPzU7DMBCE70i8g7VI3KidkEYQ4lQtUpG4UNEfIW5uvCRRYjuK3TTw9GxPcJvZHc1+my8m07ER&#10;B984KyGaCWBoS6cbW0nY79Z3D8B8UFarzlmU8I0eFsX1Va4y7c72HcdtqBiVWJ8pCXUIfca5L2s0&#10;ys9cj5Z2X24wKpAdKq4HdaZy0/FYiJQb1Vi6UKsen2ss2+3JSFi+vvzgbv2ZTK58W60Obbv5GFsp&#10;b2+m5ROwgFP4C8MFn9ChIKajO1ntWUdepCKmLKl5msyBXTLRfUyzI6k0Sh6BFzn//0fxCwAA//8D&#10;AFBLAQItABQABgAIAAAAIQC2gziS/gAAAOEBAAATAAAAAAAAAAAAAAAAAAAAAABbQ29udGVudF9U&#10;eXBlc10ueG1sUEsBAi0AFAAGAAgAAAAhADj9If/WAAAAlAEAAAsAAAAAAAAAAAAAAAAALwEAAF9y&#10;ZWxzLy5yZWxzUEsBAi0AFAAGAAgAAAAhAN0viF9gAgAAwQQAAA4AAAAAAAAAAAAAAAAALgIAAGRy&#10;cy9lMm9Eb2MueG1sUEsBAi0AFAAGAAgAAAAhAAiPh2vkAAAADwEAAA8AAAAAAAAAAAAAAAAAugQA&#10;AGRycy9kb3ducmV2LnhtbFBLBQYAAAAABAAEAPMAAADLBQAAAAA=&#10;" filled="f" stroked="f" strokeweight="3pt">
              <v:path arrowok="t"/>
              <v:textbox>
                <w:txbxContent>
                  <w:p w:rsidR="00B8382B" w:rsidRPr="00B8382B" w:rsidRDefault="00B8382B" w:rsidP="00B8382B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B8382B">
                      <w:rPr>
                        <w:color w:val="000000"/>
                        <w:sz w:val="18"/>
                        <w:szCs w:val="18"/>
                      </w:rPr>
                      <w:t>|</w:t>
                    </w:r>
                    <w:r w:rsidRPr="00B8382B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B8382B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B8382B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5963C3">
                      <w:rPr>
                        <w:noProof/>
                        <w:color w:val="000000"/>
                        <w:sz w:val="18"/>
                        <w:szCs w:val="18"/>
                      </w:rPr>
                      <w:t>2</w:t>
                    </w:r>
                    <w:r w:rsidRPr="00B8382B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Pr="005963C3">
      <w:rPr>
        <w:rFonts w:ascii="Arial" w:hAnsi="Arial" w:cs="Arial"/>
        <w:b/>
        <w:color w:val="EDA0AD"/>
        <w:sz w:val="16"/>
        <w:szCs w:val="18"/>
      </w:rPr>
      <w:t>Centre de Gestion de la fonction publique territoriale de Loire-Atlantique</w:t>
    </w:r>
    <w:r w:rsidRPr="005963C3">
      <w:rPr>
        <w:rFonts w:ascii="Arial" w:hAnsi="Arial" w:cs="Arial"/>
        <w:color w:val="EDA0AD"/>
        <w:sz w:val="16"/>
        <w:szCs w:val="18"/>
      </w:rPr>
      <w:tab/>
      <w:t xml:space="preserve">02 40 20 00 71 </w:t>
    </w:r>
  </w:p>
  <w:p w:rsidR="00963DCE" w:rsidRPr="005963C3" w:rsidRDefault="00B8382B" w:rsidP="00B8382B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5963C3">
      <w:rPr>
        <w:rFonts w:ascii="Arial" w:hAnsi="Arial" w:cs="Arial"/>
        <w:color w:val="EDA0AD"/>
        <w:sz w:val="16"/>
        <w:szCs w:val="18"/>
      </w:rPr>
      <w:t xml:space="preserve">6 rue du Pen </w:t>
    </w:r>
    <w:proofErr w:type="spellStart"/>
    <w:r w:rsidRPr="005963C3">
      <w:rPr>
        <w:rFonts w:ascii="Arial" w:hAnsi="Arial" w:cs="Arial"/>
        <w:color w:val="EDA0AD"/>
        <w:sz w:val="16"/>
        <w:szCs w:val="18"/>
      </w:rPr>
      <w:t>Duick</w:t>
    </w:r>
    <w:proofErr w:type="spellEnd"/>
    <w:r w:rsidRPr="005963C3">
      <w:rPr>
        <w:rFonts w:ascii="Arial" w:hAnsi="Arial" w:cs="Arial"/>
        <w:color w:val="EDA0AD"/>
        <w:sz w:val="16"/>
        <w:szCs w:val="18"/>
      </w:rPr>
      <w:t xml:space="preserve"> II – CS 66225 – 44262 NANTES Cedex 2</w:t>
    </w:r>
    <w:r w:rsidRPr="005963C3">
      <w:rPr>
        <w:rFonts w:ascii="Arial" w:hAnsi="Arial" w:cs="Arial"/>
        <w:color w:val="EDA0AD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7B" w:rsidRDefault="003B1F7B" w:rsidP="00963DCE">
      <w:r>
        <w:separator/>
      </w:r>
    </w:p>
  </w:footnote>
  <w:footnote w:type="continuationSeparator" w:id="0">
    <w:p w:rsidR="003B1F7B" w:rsidRDefault="003B1F7B" w:rsidP="0096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2B" w:rsidRPr="00B8382B" w:rsidRDefault="00B8382B" w:rsidP="00B8382B">
    <w:pPr>
      <w:pStyle w:val="Pieddepage"/>
      <w:jc w:val="right"/>
      <w:rPr>
        <w:rFonts w:ascii="Verdana" w:hAnsi="Verdana"/>
        <w:b/>
        <w:sz w:val="18"/>
      </w:rPr>
    </w:pPr>
    <w:r>
      <w:rPr>
        <w:rFonts w:ascii="Verdana" w:hAnsi="Verdana"/>
        <w:b/>
        <w:sz w:val="18"/>
      </w:rPr>
      <w:t>JUILLET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DD"/>
    <w:rsid w:val="001327FC"/>
    <w:rsid w:val="001328C1"/>
    <w:rsid w:val="00160FDD"/>
    <w:rsid w:val="001E53F5"/>
    <w:rsid w:val="0037796A"/>
    <w:rsid w:val="003B1F7B"/>
    <w:rsid w:val="003E0B59"/>
    <w:rsid w:val="003E4198"/>
    <w:rsid w:val="0052253F"/>
    <w:rsid w:val="00530109"/>
    <w:rsid w:val="005963C3"/>
    <w:rsid w:val="0068129A"/>
    <w:rsid w:val="006A2A1E"/>
    <w:rsid w:val="007431B4"/>
    <w:rsid w:val="008029A9"/>
    <w:rsid w:val="00821D25"/>
    <w:rsid w:val="00922C3F"/>
    <w:rsid w:val="00963DCE"/>
    <w:rsid w:val="009D42D9"/>
    <w:rsid w:val="009E53B3"/>
    <w:rsid w:val="009F3E3F"/>
    <w:rsid w:val="00B70663"/>
    <w:rsid w:val="00B8382B"/>
    <w:rsid w:val="00BE540F"/>
    <w:rsid w:val="00C04415"/>
    <w:rsid w:val="00D5598C"/>
    <w:rsid w:val="00EA7789"/>
    <w:rsid w:val="00F17C29"/>
    <w:rsid w:val="00F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94C657F"/>
  <w15:chartTrackingRefBased/>
  <w15:docId w15:val="{CE9C6B2D-1845-4669-83BB-1A0AFDDE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rsid w:val="001E53F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963D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63DCE"/>
    <w:rPr>
      <w:sz w:val="24"/>
      <w:szCs w:val="24"/>
    </w:rPr>
  </w:style>
  <w:style w:type="paragraph" w:customStyle="1" w:styleId="articlecontenu">
    <w:name w:val="article : contenu"/>
    <w:basedOn w:val="Normal"/>
    <w:rsid w:val="00B8382B"/>
    <w:pPr>
      <w:autoSpaceDE w:val="0"/>
      <w:autoSpaceDN w:val="0"/>
      <w:spacing w:after="140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notifi">
    <w:name w:val="notifié à"/>
    <w:basedOn w:val="articlecontenu"/>
    <w:rsid w:val="00B8382B"/>
    <w:pPr>
      <w:spacing w:after="0"/>
      <w:ind w:left="567" w:firstLine="0"/>
    </w:pPr>
  </w:style>
  <w:style w:type="paragraph" w:customStyle="1" w:styleId="recours">
    <w:name w:val="recours"/>
    <w:basedOn w:val="articlecontenu"/>
    <w:rsid w:val="00B8382B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uiPriority w:val="99"/>
    <w:unhideWhenUsed/>
    <w:rsid w:val="00B8382B"/>
    <w:rPr>
      <w:color w:val="0000FF"/>
      <w:u w:val="single"/>
    </w:rPr>
  </w:style>
  <w:style w:type="paragraph" w:customStyle="1" w:styleId="VuConsidrant">
    <w:name w:val="Vu.Considérant"/>
    <w:basedOn w:val="Normal"/>
    <w:rsid w:val="00B8382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character" w:customStyle="1" w:styleId="En-tteCar">
    <w:name w:val="En-tête Car"/>
    <w:link w:val="En-tte"/>
    <w:uiPriority w:val="99"/>
    <w:rsid w:val="00B8382B"/>
  </w:style>
  <w:style w:type="paragraph" w:styleId="Signature">
    <w:name w:val="Signature"/>
    <w:basedOn w:val="Normal"/>
    <w:link w:val="SignatureCar"/>
    <w:rsid w:val="00B8382B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basedOn w:val="Policepardfaut"/>
    <w:link w:val="Signature"/>
    <w:rsid w:val="00B8382B"/>
    <w:rPr>
      <w:rFonts w:ascii="Arial" w:hAnsi="Arial" w:cs="Arial"/>
    </w:rPr>
  </w:style>
  <w:style w:type="paragraph" w:customStyle="1" w:styleId="arrte">
    <w:name w:val="&quot;arrête&quot;"/>
    <w:basedOn w:val="VuConsidrant"/>
    <w:rsid w:val="005963C3"/>
    <w:pPr>
      <w:spacing w:before="240" w:after="240"/>
      <w:jc w:val="center"/>
    </w:pPr>
    <w:rPr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TARN et GARONNE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MDELFAU</dc:creator>
  <cp:keywords/>
  <cp:lastModifiedBy>Camille Aribaud</cp:lastModifiedBy>
  <cp:revision>3</cp:revision>
  <cp:lastPrinted>2013-05-28T07:11:00Z</cp:lastPrinted>
  <dcterms:created xsi:type="dcterms:W3CDTF">2024-07-09T09:41:00Z</dcterms:created>
  <dcterms:modified xsi:type="dcterms:W3CDTF">2025-08-07T09:00:00Z</dcterms:modified>
</cp:coreProperties>
</file>