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669"/>
        <w:tblW w:w="106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33"/>
        <w:gridCol w:w="1327"/>
        <w:gridCol w:w="1490"/>
        <w:gridCol w:w="1339"/>
        <w:gridCol w:w="1843"/>
      </w:tblGrid>
      <w:tr w:rsidR="00676921" w:rsidRPr="006B63C9" w:rsidTr="00676921">
        <w:trPr>
          <w:trHeight w:val="900"/>
        </w:trP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921" w:rsidRPr="006B63C9" w:rsidRDefault="00676921" w:rsidP="006B63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6B63C9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Quoi ?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921" w:rsidRPr="006B63C9" w:rsidRDefault="00676921" w:rsidP="006769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6B63C9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 xml:space="preserve">Qui ? 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921" w:rsidRPr="00BB6A02" w:rsidRDefault="00676921" w:rsidP="00676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6B63C9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Quand ?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921" w:rsidRPr="00BB6A02" w:rsidRDefault="00676921" w:rsidP="00676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6B63C9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Comment 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921" w:rsidRPr="00BB6A02" w:rsidRDefault="00676921" w:rsidP="006B63C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BB6A02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Vous pouvez vous aider de ces documents</w:t>
            </w:r>
          </w:p>
        </w:tc>
      </w:tr>
      <w:tr w:rsidR="00676921" w:rsidRPr="006B63C9" w:rsidTr="00676921">
        <w:trPr>
          <w:trHeight w:val="300"/>
        </w:trPr>
        <w:tc>
          <w:tcPr>
            <w:tcW w:w="4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921" w:rsidRPr="006B63C9" w:rsidRDefault="00676921" w:rsidP="006B63C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6B63C9">
              <w:rPr>
                <w:rFonts w:ascii="Arial Narrow" w:eastAsia="Times New Roman" w:hAnsi="Arial Narrow" w:cs="Calibri"/>
                <w:color w:val="000000"/>
                <w:lang w:eastAsia="fr-FR"/>
              </w:rPr>
              <w:t>préparer la méthode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921" w:rsidRPr="006B63C9" w:rsidRDefault="00676921" w:rsidP="006B63C9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63C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921" w:rsidRDefault="00676921" w:rsidP="006B63C9">
            <w:pPr>
              <w:spacing w:after="0" w:line="240" w:lineRule="auto"/>
            </w:pP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21" w:rsidRDefault="00676921" w:rsidP="006B63C9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21" w:rsidRPr="006B63C9" w:rsidRDefault="001278B0" w:rsidP="006B6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hyperlink r:id="rId6" w:history="1">
              <w:r w:rsidR="00676921" w:rsidRPr="00993CA7">
                <w:rPr>
                  <w:rStyle w:val="Lienhypertexte"/>
                  <w:rFonts w:ascii="Calibri" w:eastAsia="Times New Roman" w:hAnsi="Calibri" w:cs="Calibri"/>
                  <w:lang w:eastAsia="fr-FR"/>
                </w:rPr>
                <w:t>1.2</w:t>
              </w:r>
            </w:hyperlink>
            <w:r w:rsidR="00676921" w:rsidRPr="006B63C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/ </w:t>
            </w:r>
            <w:hyperlink r:id="rId7" w:history="1">
              <w:r w:rsidR="00676921" w:rsidRPr="00993CA7">
                <w:rPr>
                  <w:rStyle w:val="Lienhypertexte"/>
                  <w:rFonts w:ascii="Calibri" w:eastAsia="Times New Roman" w:hAnsi="Calibri" w:cs="Calibri"/>
                  <w:lang w:eastAsia="fr-FR"/>
                </w:rPr>
                <w:t>5.1</w:t>
              </w:r>
            </w:hyperlink>
            <w:r w:rsidR="00676921" w:rsidRPr="006B63C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/</w:t>
            </w:r>
            <w:hyperlink r:id="rId8" w:history="1">
              <w:r w:rsidR="00676921" w:rsidRPr="00993CA7">
                <w:rPr>
                  <w:rStyle w:val="Lienhypertexte"/>
                  <w:rFonts w:ascii="Calibri" w:eastAsia="Times New Roman" w:hAnsi="Calibri" w:cs="Calibri"/>
                  <w:lang w:eastAsia="fr-FR"/>
                </w:rPr>
                <w:t>5.2</w:t>
              </w:r>
            </w:hyperlink>
            <w:r w:rsidR="00676921" w:rsidRPr="006B63C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/ </w:t>
            </w:r>
            <w:hyperlink r:id="rId9" w:history="1">
              <w:r w:rsidR="00676921" w:rsidRPr="00CA0CF8">
                <w:rPr>
                  <w:rStyle w:val="Lienhypertexte"/>
                  <w:rFonts w:ascii="Calibri" w:eastAsia="Times New Roman" w:hAnsi="Calibri" w:cs="Calibri"/>
                  <w:lang w:eastAsia="fr-FR"/>
                </w:rPr>
                <w:t xml:space="preserve">fiche </w:t>
              </w:r>
              <w:proofErr w:type="spellStart"/>
              <w:r w:rsidR="00676921" w:rsidRPr="00CA0CF8">
                <w:rPr>
                  <w:rStyle w:val="Lienhypertexte"/>
                  <w:rFonts w:ascii="Calibri" w:eastAsia="Times New Roman" w:hAnsi="Calibri" w:cs="Calibri"/>
                  <w:lang w:eastAsia="fr-FR"/>
                </w:rPr>
                <w:t>méthodo</w:t>
              </w:r>
              <w:proofErr w:type="spellEnd"/>
              <w:r w:rsidR="00676921" w:rsidRPr="00CA0CF8">
                <w:rPr>
                  <w:rStyle w:val="Lienhypertexte"/>
                  <w:rFonts w:ascii="Calibri" w:eastAsia="Times New Roman" w:hAnsi="Calibri" w:cs="Calibri"/>
                  <w:lang w:eastAsia="fr-FR"/>
                </w:rPr>
                <w:t xml:space="preserve"> n°1</w:t>
              </w:r>
            </w:hyperlink>
          </w:p>
        </w:tc>
      </w:tr>
      <w:tr w:rsidR="00676921" w:rsidRPr="006B63C9" w:rsidTr="00676921">
        <w:trPr>
          <w:trHeight w:val="660"/>
        </w:trPr>
        <w:tc>
          <w:tcPr>
            <w:tcW w:w="4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921" w:rsidRPr="006B63C9" w:rsidRDefault="00676921" w:rsidP="006B63C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6B63C9">
              <w:rPr>
                <w:rFonts w:ascii="Arial Narrow" w:eastAsia="Times New Roman" w:hAnsi="Arial Narrow" w:cs="Calibri"/>
                <w:color w:val="000000"/>
                <w:lang w:eastAsia="fr-FR"/>
              </w:rPr>
              <w:t>Analyser les temps de travail actuels (délibérations, plannings, protocole, règles de service)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921" w:rsidRPr="006B63C9" w:rsidRDefault="00676921" w:rsidP="006B63C9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63C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921" w:rsidRDefault="00676921" w:rsidP="006B63C9">
            <w:pPr>
              <w:spacing w:after="0" w:line="240" w:lineRule="auto"/>
            </w:pP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21" w:rsidRDefault="00676921" w:rsidP="006B63C9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21" w:rsidRPr="006B63C9" w:rsidRDefault="001278B0" w:rsidP="006B6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hyperlink r:id="rId10" w:history="1">
              <w:r w:rsidR="00676921" w:rsidRPr="00CA0CF8">
                <w:rPr>
                  <w:rStyle w:val="Lienhypertexte"/>
                  <w:rFonts w:ascii="Calibri" w:eastAsia="Times New Roman" w:hAnsi="Calibri" w:cs="Calibri"/>
                  <w:lang w:eastAsia="fr-FR"/>
                </w:rPr>
                <w:t>2.1</w:t>
              </w:r>
            </w:hyperlink>
            <w:r w:rsidR="00676921" w:rsidRPr="006B63C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/ </w:t>
            </w:r>
            <w:hyperlink r:id="rId11" w:history="1">
              <w:r w:rsidR="00676921" w:rsidRPr="00CA0CF8">
                <w:rPr>
                  <w:rStyle w:val="Lienhypertexte"/>
                  <w:rFonts w:ascii="Calibri" w:eastAsia="Times New Roman" w:hAnsi="Calibri" w:cs="Calibri"/>
                  <w:lang w:eastAsia="fr-FR"/>
                </w:rPr>
                <w:t>2.2</w:t>
              </w:r>
            </w:hyperlink>
            <w:r w:rsidR="00676921" w:rsidRPr="006B63C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/ </w:t>
            </w:r>
            <w:hyperlink r:id="rId12" w:history="1">
              <w:r w:rsidR="00676921" w:rsidRPr="00CA0CF8">
                <w:rPr>
                  <w:rStyle w:val="Lienhypertexte"/>
                  <w:rFonts w:ascii="Calibri" w:eastAsia="Times New Roman" w:hAnsi="Calibri" w:cs="Calibri"/>
                  <w:lang w:eastAsia="fr-FR"/>
                </w:rPr>
                <w:t>4.2</w:t>
              </w:r>
            </w:hyperlink>
            <w:r w:rsidR="00676921" w:rsidRPr="006B63C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</w:p>
        </w:tc>
      </w:tr>
      <w:tr w:rsidR="00676921" w:rsidRPr="006B63C9" w:rsidTr="00676921">
        <w:trPr>
          <w:trHeight w:val="330"/>
        </w:trPr>
        <w:tc>
          <w:tcPr>
            <w:tcW w:w="4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921" w:rsidRPr="006B63C9" w:rsidRDefault="00676921" w:rsidP="006B63C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6B63C9">
              <w:rPr>
                <w:rFonts w:ascii="Arial Narrow" w:eastAsia="Times New Roman" w:hAnsi="Arial Narrow" w:cs="Calibri"/>
                <w:color w:val="000000"/>
                <w:lang w:eastAsia="fr-FR"/>
              </w:rPr>
              <w:t>Formulation de priorités politiques pour le projet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921" w:rsidRPr="006B63C9" w:rsidRDefault="00676921" w:rsidP="006B63C9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63C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921" w:rsidRDefault="00676921" w:rsidP="006B63C9">
            <w:pPr>
              <w:spacing w:after="0" w:line="240" w:lineRule="auto"/>
            </w:pP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21" w:rsidRDefault="00676921" w:rsidP="006B63C9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21" w:rsidRPr="006B63C9" w:rsidRDefault="001278B0" w:rsidP="006B6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hyperlink r:id="rId13" w:history="1">
              <w:r w:rsidR="00676921" w:rsidRPr="00CA0CF8">
                <w:rPr>
                  <w:rStyle w:val="Lienhypertexte"/>
                  <w:rFonts w:ascii="Calibri" w:eastAsia="Times New Roman" w:hAnsi="Calibri" w:cs="Calibri"/>
                  <w:lang w:eastAsia="fr-FR"/>
                </w:rPr>
                <w:t>3.1</w:t>
              </w:r>
            </w:hyperlink>
          </w:p>
        </w:tc>
      </w:tr>
      <w:tr w:rsidR="00676921" w:rsidRPr="006B63C9" w:rsidTr="00676921">
        <w:trPr>
          <w:trHeight w:val="660"/>
        </w:trPr>
        <w:tc>
          <w:tcPr>
            <w:tcW w:w="4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921" w:rsidRPr="006B63C9" w:rsidRDefault="00676921" w:rsidP="006B63C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6B63C9">
              <w:rPr>
                <w:rFonts w:ascii="Arial Narrow" w:eastAsia="Times New Roman" w:hAnsi="Arial Narrow" w:cs="Calibri"/>
                <w:color w:val="000000"/>
                <w:lang w:eastAsia="fr-FR"/>
              </w:rPr>
              <w:t>Information des cadres et analyse des pratiques managériales autour du temps de travail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921" w:rsidRPr="006B63C9" w:rsidRDefault="00676921" w:rsidP="006B63C9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63C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921" w:rsidRDefault="00676921" w:rsidP="006B63C9">
            <w:pPr>
              <w:spacing w:after="0" w:line="240" w:lineRule="auto"/>
            </w:pP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21" w:rsidRDefault="00676921" w:rsidP="006B63C9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21" w:rsidRPr="006B63C9" w:rsidRDefault="001278B0" w:rsidP="006B6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hyperlink r:id="rId14" w:history="1">
              <w:r w:rsidR="00676921" w:rsidRPr="00CA0CF8">
                <w:rPr>
                  <w:rStyle w:val="Lienhypertexte"/>
                  <w:rFonts w:ascii="Calibri" w:eastAsia="Times New Roman" w:hAnsi="Calibri" w:cs="Calibri"/>
                  <w:lang w:eastAsia="fr-FR"/>
                </w:rPr>
                <w:t>4.1</w:t>
              </w:r>
            </w:hyperlink>
          </w:p>
        </w:tc>
      </w:tr>
      <w:tr w:rsidR="00676921" w:rsidRPr="006B63C9" w:rsidTr="00676921">
        <w:trPr>
          <w:trHeight w:val="330"/>
        </w:trPr>
        <w:tc>
          <w:tcPr>
            <w:tcW w:w="4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921" w:rsidRPr="006B63C9" w:rsidRDefault="00676921" w:rsidP="006B63C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6B63C9">
              <w:rPr>
                <w:rFonts w:ascii="Arial Narrow" w:eastAsia="Times New Roman" w:hAnsi="Arial Narrow" w:cs="Calibri"/>
                <w:color w:val="000000"/>
                <w:lang w:eastAsia="fr-FR"/>
              </w:rPr>
              <w:t>Information des élus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921" w:rsidRPr="006B63C9" w:rsidRDefault="00676921" w:rsidP="006B63C9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63C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921" w:rsidRDefault="00676921" w:rsidP="006B63C9">
            <w:pPr>
              <w:spacing w:after="0" w:line="240" w:lineRule="auto"/>
            </w:pP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21" w:rsidRDefault="00676921" w:rsidP="006B63C9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21" w:rsidRPr="006B63C9" w:rsidRDefault="001278B0" w:rsidP="006B6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hyperlink r:id="rId15" w:history="1">
              <w:r w:rsidR="00676921" w:rsidRPr="00CA0CF8">
                <w:rPr>
                  <w:rStyle w:val="Lienhypertexte"/>
                  <w:rFonts w:ascii="Calibri" w:eastAsia="Times New Roman" w:hAnsi="Calibri" w:cs="Calibri"/>
                  <w:lang w:eastAsia="fr-FR"/>
                </w:rPr>
                <w:t>1.2</w:t>
              </w:r>
            </w:hyperlink>
          </w:p>
        </w:tc>
      </w:tr>
      <w:tr w:rsidR="00676921" w:rsidRPr="006B63C9" w:rsidTr="00676921">
        <w:trPr>
          <w:trHeight w:val="330"/>
        </w:trPr>
        <w:tc>
          <w:tcPr>
            <w:tcW w:w="4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921" w:rsidRPr="006B63C9" w:rsidRDefault="00676921" w:rsidP="006B63C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6B63C9">
              <w:rPr>
                <w:rFonts w:ascii="Arial Narrow" w:eastAsia="Times New Roman" w:hAnsi="Arial Narrow" w:cs="Calibri"/>
                <w:color w:val="000000"/>
                <w:lang w:eastAsia="fr-FR"/>
              </w:rPr>
              <w:t>Information des représentants du personnel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921" w:rsidRPr="006B63C9" w:rsidRDefault="00676921" w:rsidP="006B63C9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63C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921" w:rsidRDefault="00676921" w:rsidP="006B63C9">
            <w:pPr>
              <w:spacing w:after="0" w:line="240" w:lineRule="auto"/>
            </w:pP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21" w:rsidRDefault="00676921" w:rsidP="006B63C9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21" w:rsidRPr="006B63C9" w:rsidRDefault="001278B0" w:rsidP="006B6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hyperlink r:id="rId16" w:history="1">
              <w:r w:rsidR="00676921" w:rsidRPr="00CA0CF8">
                <w:rPr>
                  <w:rStyle w:val="Lienhypertexte"/>
                  <w:rFonts w:ascii="Calibri" w:eastAsia="Times New Roman" w:hAnsi="Calibri" w:cs="Calibri"/>
                  <w:lang w:eastAsia="fr-FR"/>
                </w:rPr>
                <w:t>1.2</w:t>
              </w:r>
            </w:hyperlink>
          </w:p>
        </w:tc>
      </w:tr>
      <w:tr w:rsidR="00676921" w:rsidRPr="006B63C9" w:rsidTr="00676921">
        <w:trPr>
          <w:trHeight w:val="330"/>
        </w:trPr>
        <w:tc>
          <w:tcPr>
            <w:tcW w:w="4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921" w:rsidRPr="006B63C9" w:rsidRDefault="00676921" w:rsidP="006B63C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6B63C9">
              <w:rPr>
                <w:rFonts w:ascii="Arial Narrow" w:eastAsia="Times New Roman" w:hAnsi="Arial Narrow" w:cs="Calibri"/>
                <w:color w:val="000000"/>
                <w:lang w:eastAsia="fr-FR"/>
              </w:rPr>
              <w:t>Information des agents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921" w:rsidRPr="006B63C9" w:rsidRDefault="00676921" w:rsidP="006B63C9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63C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921" w:rsidRDefault="00676921" w:rsidP="006B63C9">
            <w:pPr>
              <w:spacing w:after="0" w:line="240" w:lineRule="auto"/>
            </w:pP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21" w:rsidRDefault="00676921" w:rsidP="006B63C9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21" w:rsidRPr="006B63C9" w:rsidRDefault="001278B0" w:rsidP="006B6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hyperlink r:id="rId17" w:history="1">
              <w:r w:rsidR="00676921" w:rsidRPr="00CA0CF8">
                <w:rPr>
                  <w:rStyle w:val="Lienhypertexte"/>
                  <w:rFonts w:ascii="Calibri" w:eastAsia="Times New Roman" w:hAnsi="Calibri" w:cs="Calibri"/>
                  <w:lang w:eastAsia="fr-FR"/>
                </w:rPr>
                <w:t>1.4</w:t>
              </w:r>
            </w:hyperlink>
          </w:p>
        </w:tc>
      </w:tr>
      <w:tr w:rsidR="00676921" w:rsidRPr="006B63C9" w:rsidTr="00676921">
        <w:trPr>
          <w:trHeight w:val="330"/>
        </w:trPr>
        <w:tc>
          <w:tcPr>
            <w:tcW w:w="4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921" w:rsidRPr="006B63C9" w:rsidRDefault="00676921" w:rsidP="006B63C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6B63C9">
              <w:rPr>
                <w:rFonts w:ascii="Arial Narrow" w:eastAsia="Times New Roman" w:hAnsi="Arial Narrow" w:cs="Calibri"/>
                <w:color w:val="000000"/>
                <w:lang w:eastAsia="fr-FR"/>
              </w:rPr>
              <w:t>Transmission d'un questionnaire aux agents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921" w:rsidRPr="006B63C9" w:rsidRDefault="00676921" w:rsidP="006B63C9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63C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921" w:rsidRDefault="00676921" w:rsidP="006B63C9">
            <w:pPr>
              <w:spacing w:after="0" w:line="240" w:lineRule="auto"/>
            </w:pP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21" w:rsidRDefault="00676921" w:rsidP="006B63C9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21" w:rsidRPr="006B63C9" w:rsidRDefault="001278B0" w:rsidP="006B6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hyperlink r:id="rId18" w:history="1">
              <w:r w:rsidR="00676921" w:rsidRPr="00CA0CF8">
                <w:rPr>
                  <w:rStyle w:val="Lienhypertexte"/>
                  <w:rFonts w:ascii="Calibri" w:eastAsia="Times New Roman" w:hAnsi="Calibri" w:cs="Calibri"/>
                  <w:lang w:eastAsia="fr-FR"/>
                </w:rPr>
                <w:t>1.3</w:t>
              </w:r>
            </w:hyperlink>
          </w:p>
        </w:tc>
      </w:tr>
      <w:tr w:rsidR="00676921" w:rsidRPr="006B63C9" w:rsidTr="00676921">
        <w:trPr>
          <w:trHeight w:val="330"/>
        </w:trPr>
        <w:tc>
          <w:tcPr>
            <w:tcW w:w="4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921" w:rsidRPr="006B63C9" w:rsidRDefault="00676921" w:rsidP="006B63C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6B63C9">
              <w:rPr>
                <w:rFonts w:ascii="Arial Narrow" w:eastAsia="Times New Roman" w:hAnsi="Arial Narrow" w:cs="Calibri"/>
                <w:color w:val="000000"/>
                <w:lang w:eastAsia="fr-FR"/>
              </w:rPr>
              <w:t xml:space="preserve">Analyse des réponses au questionnaire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921" w:rsidRPr="006B63C9" w:rsidRDefault="00676921" w:rsidP="006B63C9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63C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921" w:rsidRDefault="00676921" w:rsidP="006B63C9">
            <w:pPr>
              <w:spacing w:after="0" w:line="240" w:lineRule="auto"/>
            </w:pP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21" w:rsidRDefault="00676921" w:rsidP="006B63C9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21" w:rsidRPr="006B63C9" w:rsidRDefault="001278B0" w:rsidP="006B6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hyperlink r:id="rId19" w:history="1">
              <w:r w:rsidR="00676921" w:rsidRPr="00CA0CF8">
                <w:rPr>
                  <w:rStyle w:val="Lienhypertexte"/>
                  <w:rFonts w:ascii="Calibri" w:eastAsia="Times New Roman" w:hAnsi="Calibri" w:cs="Calibri"/>
                  <w:lang w:eastAsia="fr-FR"/>
                </w:rPr>
                <w:t>1.5</w:t>
              </w:r>
            </w:hyperlink>
          </w:p>
        </w:tc>
      </w:tr>
      <w:tr w:rsidR="00676921" w:rsidRPr="006B63C9" w:rsidTr="00676921">
        <w:trPr>
          <w:trHeight w:val="660"/>
        </w:trPr>
        <w:tc>
          <w:tcPr>
            <w:tcW w:w="4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921" w:rsidRPr="006B63C9" w:rsidRDefault="00676921" w:rsidP="006B63C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6B63C9">
              <w:rPr>
                <w:rFonts w:ascii="Arial Narrow" w:eastAsia="Times New Roman" w:hAnsi="Arial Narrow" w:cs="Calibri"/>
                <w:color w:val="000000"/>
                <w:lang w:eastAsia="fr-FR"/>
              </w:rPr>
              <w:t>produire un rapport de diagnostic (analyse des documents et analyse de l'avis des agents)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921" w:rsidRPr="006B63C9" w:rsidRDefault="00676921" w:rsidP="006B63C9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63C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921" w:rsidRDefault="00676921" w:rsidP="006B63C9">
            <w:pPr>
              <w:spacing w:after="0" w:line="240" w:lineRule="auto"/>
            </w:pP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21" w:rsidRDefault="00676921" w:rsidP="006B63C9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21" w:rsidRPr="006B63C9" w:rsidRDefault="001278B0" w:rsidP="006B6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hyperlink r:id="rId20" w:history="1">
              <w:r w:rsidR="00676921" w:rsidRPr="00CA0CF8">
                <w:rPr>
                  <w:rStyle w:val="Lienhypertexte"/>
                  <w:rFonts w:ascii="Calibri" w:eastAsia="Times New Roman" w:hAnsi="Calibri" w:cs="Calibri"/>
                  <w:lang w:eastAsia="fr-FR"/>
                </w:rPr>
                <w:t>1.5</w:t>
              </w:r>
            </w:hyperlink>
          </w:p>
        </w:tc>
      </w:tr>
      <w:tr w:rsidR="00676921" w:rsidRPr="006B63C9" w:rsidTr="00676921">
        <w:trPr>
          <w:trHeight w:val="330"/>
        </w:trPr>
        <w:tc>
          <w:tcPr>
            <w:tcW w:w="4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921" w:rsidRPr="006B63C9" w:rsidRDefault="00676921" w:rsidP="006B63C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6B63C9">
              <w:rPr>
                <w:rFonts w:ascii="Arial Narrow" w:eastAsia="Times New Roman" w:hAnsi="Arial Narrow" w:cs="Calibri"/>
                <w:color w:val="000000"/>
                <w:lang w:eastAsia="fr-FR"/>
              </w:rPr>
              <w:t>avec les cadres : partage du rapport et préparation de la méthode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921" w:rsidRPr="006B63C9" w:rsidRDefault="00676921" w:rsidP="006B63C9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63C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921" w:rsidRDefault="00676921" w:rsidP="006B63C9">
            <w:pPr>
              <w:spacing w:after="0" w:line="240" w:lineRule="auto"/>
            </w:pP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21" w:rsidRDefault="00676921" w:rsidP="006B63C9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21" w:rsidRPr="006B63C9" w:rsidRDefault="001278B0" w:rsidP="006B6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hyperlink r:id="rId21" w:history="1">
              <w:r w:rsidR="00676921" w:rsidRPr="00CA0CF8">
                <w:rPr>
                  <w:rStyle w:val="Lienhypertexte"/>
                  <w:rFonts w:ascii="Calibri" w:eastAsia="Times New Roman" w:hAnsi="Calibri" w:cs="Calibri"/>
                  <w:lang w:eastAsia="fr-FR"/>
                </w:rPr>
                <w:t>1.6</w:t>
              </w:r>
            </w:hyperlink>
            <w:r w:rsidR="00676921" w:rsidRPr="006B63C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/ </w:t>
            </w:r>
            <w:hyperlink r:id="rId22" w:history="1">
              <w:r w:rsidR="00676921" w:rsidRPr="00CA0CF8">
                <w:rPr>
                  <w:rStyle w:val="Lienhypertexte"/>
                  <w:rFonts w:ascii="Calibri" w:eastAsia="Times New Roman" w:hAnsi="Calibri" w:cs="Calibri"/>
                  <w:lang w:eastAsia="fr-FR"/>
                </w:rPr>
                <w:t>1.7</w:t>
              </w:r>
            </w:hyperlink>
          </w:p>
        </w:tc>
      </w:tr>
      <w:tr w:rsidR="00676921" w:rsidRPr="006B63C9" w:rsidTr="00676921">
        <w:trPr>
          <w:trHeight w:val="660"/>
        </w:trPr>
        <w:tc>
          <w:tcPr>
            <w:tcW w:w="4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921" w:rsidRPr="006B63C9" w:rsidRDefault="00676921" w:rsidP="006B63C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6B63C9">
              <w:rPr>
                <w:rFonts w:ascii="Arial Narrow" w:eastAsia="Times New Roman" w:hAnsi="Arial Narrow" w:cs="Calibri"/>
                <w:color w:val="000000"/>
                <w:lang w:eastAsia="fr-FR"/>
              </w:rPr>
              <w:t>avec les représentants du personnel : partage du rapport et préparation de la méthode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921" w:rsidRPr="006B63C9" w:rsidRDefault="00676921" w:rsidP="006B63C9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63C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921" w:rsidRDefault="00676921" w:rsidP="006B63C9">
            <w:pPr>
              <w:spacing w:after="0" w:line="240" w:lineRule="auto"/>
            </w:pP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21" w:rsidRDefault="00676921" w:rsidP="006B63C9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21" w:rsidRPr="006B63C9" w:rsidRDefault="001278B0" w:rsidP="006B6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hyperlink r:id="rId23" w:history="1">
              <w:r w:rsidR="00676921" w:rsidRPr="00CA0CF8">
                <w:rPr>
                  <w:rStyle w:val="Lienhypertexte"/>
                  <w:rFonts w:ascii="Calibri" w:eastAsia="Times New Roman" w:hAnsi="Calibri" w:cs="Calibri"/>
                  <w:lang w:eastAsia="fr-FR"/>
                </w:rPr>
                <w:t>1.6</w:t>
              </w:r>
            </w:hyperlink>
            <w:r w:rsidR="00676921" w:rsidRPr="006B63C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/ </w:t>
            </w:r>
            <w:hyperlink r:id="rId24" w:history="1">
              <w:r w:rsidR="00676921" w:rsidRPr="00CA0CF8">
                <w:rPr>
                  <w:rStyle w:val="Lienhypertexte"/>
                  <w:rFonts w:ascii="Calibri" w:eastAsia="Times New Roman" w:hAnsi="Calibri" w:cs="Calibri"/>
                  <w:lang w:eastAsia="fr-FR"/>
                </w:rPr>
                <w:t>1.7</w:t>
              </w:r>
            </w:hyperlink>
          </w:p>
        </w:tc>
      </w:tr>
      <w:tr w:rsidR="00676921" w:rsidRPr="006B63C9" w:rsidTr="00676921">
        <w:trPr>
          <w:trHeight w:val="330"/>
        </w:trPr>
        <w:tc>
          <w:tcPr>
            <w:tcW w:w="4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921" w:rsidRPr="006B63C9" w:rsidRDefault="00676921" w:rsidP="006B63C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6B63C9">
              <w:rPr>
                <w:rFonts w:ascii="Arial Narrow" w:eastAsia="Times New Roman" w:hAnsi="Arial Narrow" w:cs="Calibri"/>
                <w:color w:val="000000"/>
                <w:lang w:eastAsia="fr-FR"/>
              </w:rPr>
              <w:t>avec les élus : partage du rapport et validation de la méthode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921" w:rsidRPr="006B63C9" w:rsidRDefault="00676921" w:rsidP="006B63C9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63C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921" w:rsidRDefault="00676921" w:rsidP="006B63C9">
            <w:pPr>
              <w:spacing w:after="0" w:line="240" w:lineRule="auto"/>
            </w:pP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21" w:rsidRDefault="00676921" w:rsidP="006B63C9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21" w:rsidRPr="006B63C9" w:rsidRDefault="001278B0" w:rsidP="006B6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hyperlink r:id="rId25" w:history="1">
              <w:r w:rsidR="00676921" w:rsidRPr="00CA0CF8">
                <w:rPr>
                  <w:rStyle w:val="Lienhypertexte"/>
                  <w:rFonts w:ascii="Calibri" w:eastAsia="Times New Roman" w:hAnsi="Calibri" w:cs="Calibri"/>
                  <w:lang w:eastAsia="fr-FR"/>
                </w:rPr>
                <w:t>1.6</w:t>
              </w:r>
            </w:hyperlink>
            <w:r w:rsidR="00676921" w:rsidRPr="006B63C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/ </w:t>
            </w:r>
            <w:hyperlink r:id="rId26" w:history="1">
              <w:r w:rsidR="00676921" w:rsidRPr="00CA0CF8">
                <w:rPr>
                  <w:rStyle w:val="Lienhypertexte"/>
                  <w:rFonts w:ascii="Calibri" w:eastAsia="Times New Roman" w:hAnsi="Calibri" w:cs="Calibri"/>
                  <w:lang w:eastAsia="fr-FR"/>
                </w:rPr>
                <w:t>1.7</w:t>
              </w:r>
            </w:hyperlink>
          </w:p>
        </w:tc>
      </w:tr>
      <w:tr w:rsidR="00676921" w:rsidRPr="006B63C9" w:rsidTr="00676921">
        <w:trPr>
          <w:trHeight w:val="330"/>
        </w:trPr>
        <w:tc>
          <w:tcPr>
            <w:tcW w:w="4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921" w:rsidRPr="006B63C9" w:rsidRDefault="00676921" w:rsidP="006B63C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6B63C9">
              <w:rPr>
                <w:rFonts w:ascii="Arial Narrow" w:eastAsia="Times New Roman" w:hAnsi="Arial Narrow" w:cs="Calibri"/>
                <w:color w:val="000000"/>
                <w:lang w:eastAsia="fr-FR"/>
              </w:rPr>
              <w:t>Elaboration des options à arbitrer / groupes de travail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921" w:rsidRPr="006B63C9" w:rsidRDefault="00676921" w:rsidP="006B63C9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63C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921" w:rsidRDefault="00676921" w:rsidP="006B63C9">
            <w:pPr>
              <w:spacing w:after="0" w:line="240" w:lineRule="auto"/>
            </w:pP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21" w:rsidRDefault="00676921" w:rsidP="006B63C9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21" w:rsidRPr="006B63C9" w:rsidRDefault="001278B0" w:rsidP="006B6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hyperlink r:id="rId27" w:history="1">
              <w:r w:rsidR="00676921" w:rsidRPr="00CA0CF8">
                <w:rPr>
                  <w:rStyle w:val="Lienhypertexte"/>
                  <w:rFonts w:ascii="Calibri" w:eastAsia="Times New Roman" w:hAnsi="Calibri" w:cs="Calibri"/>
                  <w:lang w:eastAsia="fr-FR"/>
                </w:rPr>
                <w:t>2.3</w:t>
              </w:r>
            </w:hyperlink>
            <w:r w:rsidR="00676921" w:rsidRPr="006B63C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/ </w:t>
            </w:r>
            <w:hyperlink r:id="rId28" w:history="1">
              <w:r w:rsidR="00676921" w:rsidRPr="00CA0CF8">
                <w:rPr>
                  <w:rStyle w:val="Lienhypertexte"/>
                  <w:rFonts w:ascii="Calibri" w:eastAsia="Times New Roman" w:hAnsi="Calibri" w:cs="Calibri"/>
                  <w:lang w:eastAsia="fr-FR"/>
                </w:rPr>
                <w:t>3.2</w:t>
              </w:r>
            </w:hyperlink>
          </w:p>
        </w:tc>
      </w:tr>
      <w:tr w:rsidR="00676921" w:rsidRPr="006B63C9" w:rsidTr="00676921">
        <w:trPr>
          <w:trHeight w:val="330"/>
        </w:trPr>
        <w:tc>
          <w:tcPr>
            <w:tcW w:w="4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921" w:rsidRPr="006B63C9" w:rsidRDefault="00676921" w:rsidP="006B63C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6B63C9">
              <w:rPr>
                <w:rFonts w:ascii="Arial Narrow" w:eastAsia="Times New Roman" w:hAnsi="Arial Narrow" w:cs="Calibri"/>
                <w:color w:val="000000"/>
                <w:lang w:eastAsia="fr-FR"/>
              </w:rPr>
              <w:t xml:space="preserve">avec les cadres : Partage des scénarios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921" w:rsidRPr="006B63C9" w:rsidRDefault="00676921" w:rsidP="006B63C9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63C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921" w:rsidRDefault="00676921" w:rsidP="006B63C9">
            <w:pPr>
              <w:spacing w:after="0" w:line="240" w:lineRule="auto"/>
            </w:pP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21" w:rsidRDefault="00676921" w:rsidP="006B63C9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21" w:rsidRPr="006B63C9" w:rsidRDefault="001278B0" w:rsidP="006B6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hyperlink r:id="rId29" w:history="1">
              <w:r w:rsidR="00676921" w:rsidRPr="00CA0CF8">
                <w:rPr>
                  <w:rStyle w:val="Lienhypertexte"/>
                  <w:rFonts w:ascii="Calibri" w:eastAsia="Times New Roman" w:hAnsi="Calibri" w:cs="Calibri"/>
                  <w:lang w:eastAsia="fr-FR"/>
                </w:rPr>
                <w:t>2.3</w:t>
              </w:r>
            </w:hyperlink>
            <w:r w:rsidR="00676921" w:rsidRPr="006B63C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/ </w:t>
            </w:r>
            <w:hyperlink r:id="rId30" w:history="1">
              <w:r w:rsidR="00676921" w:rsidRPr="00CA0CF8">
                <w:rPr>
                  <w:rStyle w:val="Lienhypertexte"/>
                  <w:rFonts w:ascii="Calibri" w:eastAsia="Times New Roman" w:hAnsi="Calibri" w:cs="Calibri"/>
                  <w:lang w:eastAsia="fr-FR"/>
                </w:rPr>
                <w:t>3.2</w:t>
              </w:r>
            </w:hyperlink>
          </w:p>
        </w:tc>
      </w:tr>
      <w:tr w:rsidR="00676921" w:rsidRPr="006B63C9" w:rsidTr="00676921">
        <w:trPr>
          <w:trHeight w:val="330"/>
        </w:trPr>
        <w:tc>
          <w:tcPr>
            <w:tcW w:w="4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921" w:rsidRPr="006B63C9" w:rsidRDefault="00676921" w:rsidP="006B63C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6B63C9">
              <w:rPr>
                <w:rFonts w:ascii="Arial Narrow" w:eastAsia="Times New Roman" w:hAnsi="Arial Narrow" w:cs="Calibri"/>
                <w:color w:val="000000"/>
                <w:lang w:eastAsia="fr-FR"/>
              </w:rPr>
              <w:t>avec les représentants du personnel : Partage des scénarios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921" w:rsidRPr="006B63C9" w:rsidRDefault="00676921" w:rsidP="006B63C9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63C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921" w:rsidRDefault="00676921" w:rsidP="006B63C9">
            <w:pPr>
              <w:spacing w:after="0" w:line="240" w:lineRule="auto"/>
            </w:pP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21" w:rsidRDefault="00676921" w:rsidP="006B63C9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21" w:rsidRPr="006B63C9" w:rsidRDefault="001278B0" w:rsidP="006B6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hyperlink r:id="rId31" w:history="1">
              <w:r w:rsidR="00676921" w:rsidRPr="00CA0CF8">
                <w:rPr>
                  <w:rStyle w:val="Lienhypertexte"/>
                  <w:rFonts w:ascii="Calibri" w:eastAsia="Times New Roman" w:hAnsi="Calibri" w:cs="Calibri"/>
                  <w:lang w:eastAsia="fr-FR"/>
                </w:rPr>
                <w:t>2.3</w:t>
              </w:r>
            </w:hyperlink>
            <w:r w:rsidR="00676921" w:rsidRPr="006B63C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/ </w:t>
            </w:r>
            <w:hyperlink r:id="rId32" w:history="1">
              <w:r w:rsidR="00676921" w:rsidRPr="00CA0CF8">
                <w:rPr>
                  <w:rStyle w:val="Lienhypertexte"/>
                  <w:rFonts w:ascii="Calibri" w:eastAsia="Times New Roman" w:hAnsi="Calibri" w:cs="Calibri"/>
                  <w:lang w:eastAsia="fr-FR"/>
                </w:rPr>
                <w:t>3.2</w:t>
              </w:r>
            </w:hyperlink>
          </w:p>
        </w:tc>
      </w:tr>
      <w:tr w:rsidR="00676921" w:rsidRPr="006B63C9" w:rsidTr="00676921">
        <w:trPr>
          <w:trHeight w:val="330"/>
        </w:trPr>
        <w:tc>
          <w:tcPr>
            <w:tcW w:w="4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921" w:rsidRPr="006B63C9" w:rsidRDefault="00676921" w:rsidP="006B63C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6B63C9">
              <w:rPr>
                <w:rFonts w:ascii="Arial Narrow" w:eastAsia="Times New Roman" w:hAnsi="Arial Narrow" w:cs="Calibri"/>
                <w:color w:val="000000"/>
                <w:lang w:eastAsia="fr-FR"/>
              </w:rPr>
              <w:t>élus : avis sur les scénarios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921" w:rsidRPr="006B63C9" w:rsidRDefault="00676921" w:rsidP="006B63C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6B63C9">
              <w:rPr>
                <w:rFonts w:ascii="Arial Narrow" w:eastAsia="Times New Roman" w:hAnsi="Arial Narrow" w:cs="Calibri"/>
                <w:color w:val="000000"/>
                <w:lang w:eastAsia="fr-FR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921" w:rsidRDefault="00676921" w:rsidP="006B63C9">
            <w:pPr>
              <w:spacing w:after="0" w:line="240" w:lineRule="auto"/>
            </w:pP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21" w:rsidRDefault="00676921" w:rsidP="006B63C9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21" w:rsidRPr="006B63C9" w:rsidRDefault="001278B0" w:rsidP="006B6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hyperlink r:id="rId33" w:history="1">
              <w:r w:rsidR="00676921" w:rsidRPr="00CA0CF8">
                <w:rPr>
                  <w:rStyle w:val="Lienhypertexte"/>
                  <w:rFonts w:ascii="Calibri" w:eastAsia="Times New Roman" w:hAnsi="Calibri" w:cs="Calibri"/>
                  <w:lang w:eastAsia="fr-FR"/>
                </w:rPr>
                <w:t>2.3</w:t>
              </w:r>
            </w:hyperlink>
            <w:r w:rsidR="00676921" w:rsidRPr="006B63C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/ </w:t>
            </w:r>
            <w:hyperlink r:id="rId34" w:history="1">
              <w:r w:rsidR="00676921" w:rsidRPr="00CA0CF8">
                <w:rPr>
                  <w:rStyle w:val="Lienhypertexte"/>
                  <w:rFonts w:ascii="Calibri" w:eastAsia="Times New Roman" w:hAnsi="Calibri" w:cs="Calibri"/>
                  <w:lang w:eastAsia="fr-FR"/>
                </w:rPr>
                <w:t>3.2</w:t>
              </w:r>
            </w:hyperlink>
          </w:p>
        </w:tc>
      </w:tr>
      <w:tr w:rsidR="00676921" w:rsidRPr="006B63C9" w:rsidTr="00676921">
        <w:trPr>
          <w:trHeight w:val="660"/>
        </w:trPr>
        <w:tc>
          <w:tcPr>
            <w:tcW w:w="4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921" w:rsidRPr="006B63C9" w:rsidRDefault="00676921" w:rsidP="006B63C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6B63C9">
              <w:rPr>
                <w:rFonts w:ascii="Arial Narrow" w:eastAsia="Times New Roman" w:hAnsi="Arial Narrow" w:cs="Calibri"/>
                <w:color w:val="000000"/>
                <w:lang w:eastAsia="fr-FR"/>
              </w:rPr>
              <w:t>avec le service RH et les cadres : plan d'amélioration des outils de gestion du temps de travail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921" w:rsidRPr="006B63C9" w:rsidRDefault="00676921" w:rsidP="006B63C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6B63C9">
              <w:rPr>
                <w:rFonts w:ascii="Arial Narrow" w:eastAsia="Times New Roman" w:hAnsi="Arial Narrow" w:cs="Calibri"/>
                <w:color w:val="000000"/>
                <w:lang w:eastAsia="fr-FR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921" w:rsidRPr="006B63C9" w:rsidRDefault="00676921" w:rsidP="006B6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21" w:rsidRPr="006B63C9" w:rsidRDefault="00676921" w:rsidP="006B6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21" w:rsidRPr="006B63C9" w:rsidRDefault="00676921" w:rsidP="006B6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63C9">
              <w:rPr>
                <w:rFonts w:ascii="Calibri" w:eastAsia="Times New Roman" w:hAnsi="Calibri" w:cs="Calibri"/>
                <w:color w:val="000000"/>
                <w:lang w:eastAsia="fr-FR"/>
              </w:rPr>
              <w:t>-</w:t>
            </w:r>
          </w:p>
        </w:tc>
      </w:tr>
      <w:tr w:rsidR="00676921" w:rsidRPr="006B63C9" w:rsidTr="00676921">
        <w:trPr>
          <w:trHeight w:val="330"/>
        </w:trPr>
        <w:tc>
          <w:tcPr>
            <w:tcW w:w="4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921" w:rsidRPr="006B63C9" w:rsidRDefault="00676921" w:rsidP="006B63C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6B63C9">
              <w:rPr>
                <w:rFonts w:ascii="Arial Narrow" w:eastAsia="Times New Roman" w:hAnsi="Arial Narrow" w:cs="Calibri"/>
                <w:color w:val="000000"/>
                <w:lang w:eastAsia="fr-FR"/>
              </w:rPr>
              <w:t>rédiger le protocole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921" w:rsidRPr="006B63C9" w:rsidRDefault="00676921" w:rsidP="006B6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6B6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921" w:rsidRDefault="00676921" w:rsidP="006B63C9">
            <w:pPr>
              <w:spacing w:after="0" w:line="240" w:lineRule="auto"/>
            </w:pP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21" w:rsidRDefault="00676921" w:rsidP="006B63C9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21" w:rsidRPr="006B63C9" w:rsidRDefault="001278B0" w:rsidP="006B6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hyperlink r:id="rId35" w:history="1">
              <w:r w:rsidR="00676921" w:rsidRPr="00CA0CF8">
                <w:rPr>
                  <w:rStyle w:val="Lienhypertexte"/>
                  <w:rFonts w:ascii="Calibri" w:eastAsia="Times New Roman" w:hAnsi="Calibri" w:cs="Calibri"/>
                  <w:lang w:eastAsia="fr-FR"/>
                </w:rPr>
                <w:t>2.3</w:t>
              </w:r>
            </w:hyperlink>
          </w:p>
        </w:tc>
      </w:tr>
      <w:tr w:rsidR="00676921" w:rsidRPr="006B63C9" w:rsidTr="00676921">
        <w:trPr>
          <w:trHeight w:val="330"/>
        </w:trPr>
        <w:tc>
          <w:tcPr>
            <w:tcW w:w="4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921" w:rsidRPr="006B63C9" w:rsidRDefault="00676921" w:rsidP="006B63C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6B63C9">
              <w:rPr>
                <w:rFonts w:ascii="Arial Narrow" w:eastAsia="Times New Roman" w:hAnsi="Arial Narrow" w:cs="Calibri"/>
                <w:color w:val="000000"/>
                <w:lang w:eastAsia="fr-FR"/>
              </w:rPr>
              <w:t>faire relire le protocole par le CDG44 (conformité juridique)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921" w:rsidRPr="006B63C9" w:rsidRDefault="00676921" w:rsidP="006B6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6B6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921" w:rsidRDefault="00676921" w:rsidP="006B63C9">
            <w:pPr>
              <w:spacing w:after="0" w:line="240" w:lineRule="auto"/>
            </w:pP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21" w:rsidRDefault="00676921" w:rsidP="006B63C9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21" w:rsidRPr="006B63C9" w:rsidRDefault="001278B0" w:rsidP="006B6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hyperlink r:id="rId36" w:history="1">
              <w:r w:rsidR="00676921" w:rsidRPr="00CA0CF8">
                <w:rPr>
                  <w:rStyle w:val="Lienhypertexte"/>
                  <w:rFonts w:ascii="Calibri" w:eastAsia="Times New Roman" w:hAnsi="Calibri" w:cs="Calibri"/>
                  <w:lang w:eastAsia="fr-FR"/>
                </w:rPr>
                <w:t>2.3</w:t>
              </w:r>
            </w:hyperlink>
          </w:p>
        </w:tc>
      </w:tr>
      <w:tr w:rsidR="00676921" w:rsidRPr="006B63C9" w:rsidTr="00676921">
        <w:trPr>
          <w:trHeight w:val="330"/>
        </w:trPr>
        <w:tc>
          <w:tcPr>
            <w:tcW w:w="4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921" w:rsidRPr="006B63C9" w:rsidRDefault="00676921" w:rsidP="006B63C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6B63C9">
              <w:rPr>
                <w:rFonts w:ascii="Arial Narrow" w:eastAsia="Times New Roman" w:hAnsi="Arial Narrow" w:cs="Calibri"/>
                <w:color w:val="000000"/>
                <w:lang w:eastAsia="fr-FR"/>
              </w:rPr>
              <w:t>présenter le protocole aux élus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921" w:rsidRPr="006B63C9" w:rsidRDefault="00676921" w:rsidP="006B6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6B6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921" w:rsidRDefault="00676921" w:rsidP="006B63C9">
            <w:pPr>
              <w:spacing w:after="0" w:line="240" w:lineRule="auto"/>
            </w:pP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21" w:rsidRDefault="00676921" w:rsidP="006B63C9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21" w:rsidRPr="006B63C9" w:rsidRDefault="001278B0" w:rsidP="006B6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hyperlink r:id="rId37" w:history="1">
              <w:r w:rsidR="00676921" w:rsidRPr="00CA0CF8">
                <w:rPr>
                  <w:rStyle w:val="Lienhypertexte"/>
                  <w:rFonts w:ascii="Calibri" w:eastAsia="Times New Roman" w:hAnsi="Calibri" w:cs="Calibri"/>
                  <w:lang w:eastAsia="fr-FR"/>
                </w:rPr>
                <w:t>2.3</w:t>
              </w:r>
            </w:hyperlink>
          </w:p>
        </w:tc>
      </w:tr>
      <w:tr w:rsidR="00676921" w:rsidRPr="006B63C9" w:rsidTr="00676921">
        <w:trPr>
          <w:trHeight w:val="330"/>
        </w:trPr>
        <w:tc>
          <w:tcPr>
            <w:tcW w:w="4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921" w:rsidRPr="006B63C9" w:rsidRDefault="00676921" w:rsidP="006B63C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6B63C9">
              <w:rPr>
                <w:rFonts w:ascii="Arial Narrow" w:eastAsia="Times New Roman" w:hAnsi="Arial Narrow" w:cs="Calibri"/>
                <w:color w:val="000000"/>
                <w:lang w:eastAsia="fr-FR"/>
              </w:rPr>
              <w:t>présenter le protocole en Comité technique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921" w:rsidRPr="006B63C9" w:rsidRDefault="00676921" w:rsidP="006B6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6B6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921" w:rsidRDefault="00676921" w:rsidP="006B63C9">
            <w:pPr>
              <w:spacing w:after="0" w:line="240" w:lineRule="auto"/>
            </w:pP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21" w:rsidRDefault="00676921" w:rsidP="006B63C9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21" w:rsidRPr="006B63C9" w:rsidRDefault="001278B0" w:rsidP="006B6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hyperlink r:id="rId38" w:history="1">
              <w:r w:rsidR="00676921" w:rsidRPr="00CA0CF8">
                <w:rPr>
                  <w:rStyle w:val="Lienhypertexte"/>
                  <w:rFonts w:ascii="Calibri" w:eastAsia="Times New Roman" w:hAnsi="Calibri" w:cs="Calibri"/>
                  <w:lang w:eastAsia="fr-FR"/>
                </w:rPr>
                <w:t>2.3</w:t>
              </w:r>
            </w:hyperlink>
          </w:p>
        </w:tc>
      </w:tr>
      <w:tr w:rsidR="00676921" w:rsidRPr="006B63C9" w:rsidTr="00676921">
        <w:trPr>
          <w:trHeight w:val="330"/>
        </w:trP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921" w:rsidRPr="006B63C9" w:rsidRDefault="00676921" w:rsidP="006B63C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6B63C9">
              <w:rPr>
                <w:rFonts w:ascii="Arial Narrow" w:eastAsia="Times New Roman" w:hAnsi="Arial Narrow" w:cs="Calibri"/>
                <w:color w:val="000000"/>
                <w:lang w:eastAsia="fr-FR"/>
              </w:rPr>
              <w:t>présenter le protocole en conseil municipal et le faire valider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921" w:rsidRPr="006B63C9" w:rsidRDefault="00676921" w:rsidP="006B6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6B6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6921" w:rsidRDefault="00676921" w:rsidP="006B63C9">
            <w:pPr>
              <w:spacing w:after="0" w:line="240" w:lineRule="auto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21" w:rsidRDefault="00676921" w:rsidP="006B63C9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21" w:rsidRPr="006B63C9" w:rsidRDefault="001278B0" w:rsidP="006B6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hyperlink r:id="rId39" w:history="1">
              <w:r w:rsidR="00676921" w:rsidRPr="00CA0CF8">
                <w:rPr>
                  <w:rStyle w:val="Lienhypertexte"/>
                  <w:rFonts w:ascii="Calibri" w:eastAsia="Times New Roman" w:hAnsi="Calibri" w:cs="Calibri"/>
                  <w:lang w:eastAsia="fr-FR"/>
                </w:rPr>
                <w:t>2.3</w:t>
              </w:r>
            </w:hyperlink>
          </w:p>
        </w:tc>
      </w:tr>
      <w:tr w:rsidR="00676921" w:rsidRPr="006B63C9" w:rsidTr="00676921">
        <w:trPr>
          <w:trHeight w:val="330"/>
        </w:trPr>
        <w:tc>
          <w:tcPr>
            <w:tcW w:w="4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921" w:rsidRPr="006B63C9" w:rsidRDefault="00676921" w:rsidP="006B63C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6B63C9">
              <w:rPr>
                <w:rFonts w:ascii="Arial Narrow" w:eastAsia="Times New Roman" w:hAnsi="Arial Narrow" w:cs="Calibri"/>
                <w:color w:val="000000"/>
                <w:lang w:eastAsia="fr-FR"/>
              </w:rPr>
              <w:t>Validation des notes de service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921" w:rsidRPr="006B63C9" w:rsidRDefault="00676921" w:rsidP="006B63C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6B63C9">
              <w:rPr>
                <w:rFonts w:ascii="Arial Narrow" w:eastAsia="Times New Roman" w:hAnsi="Arial Narrow" w:cs="Calibri"/>
                <w:color w:val="000000"/>
                <w:lang w:eastAsia="fr-FR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921" w:rsidRDefault="00676921" w:rsidP="006B63C9">
            <w:pPr>
              <w:spacing w:after="0" w:line="240" w:lineRule="auto"/>
            </w:pP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21" w:rsidRDefault="00676921" w:rsidP="006B63C9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21" w:rsidRPr="006B63C9" w:rsidRDefault="001278B0" w:rsidP="006B6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hyperlink r:id="rId40" w:history="1">
              <w:r w:rsidR="00676921" w:rsidRPr="00CA0CF8">
                <w:rPr>
                  <w:rStyle w:val="Lienhypertexte"/>
                  <w:rFonts w:ascii="Calibri" w:eastAsia="Times New Roman" w:hAnsi="Calibri" w:cs="Calibri"/>
                  <w:lang w:eastAsia="fr-FR"/>
                </w:rPr>
                <w:t>4.3</w:t>
              </w:r>
            </w:hyperlink>
            <w:r w:rsidR="00676921" w:rsidRPr="006B63C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/ </w:t>
            </w:r>
            <w:hyperlink r:id="rId41" w:history="1">
              <w:r w:rsidR="00676921" w:rsidRPr="00CA0CF8">
                <w:rPr>
                  <w:rStyle w:val="Lienhypertexte"/>
                  <w:rFonts w:ascii="Calibri" w:eastAsia="Times New Roman" w:hAnsi="Calibri" w:cs="Calibri"/>
                  <w:lang w:eastAsia="fr-FR"/>
                </w:rPr>
                <w:t>4.4</w:t>
              </w:r>
            </w:hyperlink>
          </w:p>
        </w:tc>
      </w:tr>
      <w:tr w:rsidR="00676921" w:rsidRPr="006B63C9" w:rsidTr="00676921">
        <w:trPr>
          <w:trHeight w:val="660"/>
        </w:trPr>
        <w:tc>
          <w:tcPr>
            <w:tcW w:w="4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921" w:rsidRPr="006B63C9" w:rsidRDefault="00676921" w:rsidP="006B63C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6B63C9">
              <w:rPr>
                <w:rFonts w:ascii="Arial Narrow" w:eastAsia="Times New Roman" w:hAnsi="Arial Narrow" w:cs="Calibri"/>
                <w:color w:val="000000"/>
                <w:lang w:eastAsia="fr-FR"/>
              </w:rPr>
              <w:t>fin de projet : réunion des cadres et du service RH pour vérifier les bonnes conditions de mise en œuvre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921" w:rsidRPr="006B63C9" w:rsidRDefault="00676921" w:rsidP="006B6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6B6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921" w:rsidRPr="00676921" w:rsidRDefault="00676921" w:rsidP="006B63C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21" w:rsidRPr="006B63C9" w:rsidRDefault="00676921" w:rsidP="006B6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21" w:rsidRPr="006B63C9" w:rsidRDefault="00676921" w:rsidP="006B6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63C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</w:tbl>
    <w:p w:rsidR="006B63C9" w:rsidRPr="001278B0" w:rsidRDefault="00EC69B3">
      <w:pPr>
        <w:rPr>
          <w:rFonts w:ascii="Arial" w:hAnsi="Arial" w:cs="Arial"/>
          <w:color w:val="329C9A"/>
          <w:sz w:val="36"/>
        </w:rPr>
      </w:pPr>
      <w:bookmarkStart w:id="0" w:name="_GoBack"/>
      <w:r w:rsidRPr="001278B0">
        <w:rPr>
          <w:rFonts w:ascii="Arial" w:hAnsi="Arial" w:cs="Arial"/>
          <w:noProof/>
          <w:color w:val="329C9A"/>
          <w:lang w:eastAsia="fr-FR"/>
        </w:rPr>
        <w:drawing>
          <wp:anchor distT="0" distB="0" distL="114300" distR="114300" simplePos="0" relativeHeight="251659264" behindDoc="0" locked="0" layoutInCell="1" allowOverlap="1" wp14:anchorId="6789ABA2" wp14:editId="278A4503">
            <wp:simplePos x="0" y="0"/>
            <wp:positionH relativeFrom="margin">
              <wp:posOffset>-485588</wp:posOffset>
            </wp:positionH>
            <wp:positionV relativeFrom="margin">
              <wp:posOffset>-228600</wp:posOffset>
            </wp:positionV>
            <wp:extent cx="590550" cy="518324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CDG_fond_transparent(1).png"/>
                    <pic:cNvPicPr/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5183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278B0">
        <w:rPr>
          <w:rFonts w:ascii="Arial" w:hAnsi="Arial" w:cs="Arial"/>
          <w:color w:val="329C9A"/>
          <w:sz w:val="36"/>
        </w:rPr>
        <w:t xml:space="preserve">Tableau du projet </w:t>
      </w:r>
      <w:r w:rsidR="003856C0" w:rsidRPr="001278B0">
        <w:rPr>
          <w:rFonts w:ascii="Arial" w:hAnsi="Arial" w:cs="Arial"/>
          <w:color w:val="329C9A"/>
          <w:sz w:val="36"/>
        </w:rPr>
        <w:t xml:space="preserve">temps </w:t>
      </w:r>
      <w:r w:rsidRPr="001278B0">
        <w:rPr>
          <w:rFonts w:ascii="Arial" w:hAnsi="Arial" w:cs="Arial"/>
          <w:color w:val="329C9A"/>
          <w:sz w:val="36"/>
        </w:rPr>
        <w:t>de travail</w:t>
      </w:r>
    </w:p>
    <w:bookmarkEnd w:id="0"/>
    <w:p w:rsidR="00EC69B3" w:rsidRPr="00EC69B3" w:rsidRDefault="00EC69B3">
      <w:pPr>
        <w:rPr>
          <w:rFonts w:ascii="Arvo" w:hAnsi="Arvo"/>
          <w:color w:val="329C9A"/>
          <w:sz w:val="36"/>
        </w:rPr>
      </w:pPr>
    </w:p>
    <w:sectPr w:rsidR="00EC69B3" w:rsidRPr="00EC69B3">
      <w:footerReference w:type="default" r:id="rId4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191" w:rsidRDefault="00FC4191" w:rsidP="00FC4191">
      <w:pPr>
        <w:spacing w:after="0" w:line="240" w:lineRule="auto"/>
      </w:pPr>
      <w:r>
        <w:separator/>
      </w:r>
    </w:p>
  </w:endnote>
  <w:endnote w:type="continuationSeparator" w:id="0">
    <w:p w:rsidR="00FC4191" w:rsidRDefault="00FC4191" w:rsidP="00FC4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tserrat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vo">
    <w:panose1 w:val="02000000000000000000"/>
    <w:charset w:val="00"/>
    <w:family w:val="auto"/>
    <w:pitch w:val="variable"/>
    <w:sig w:usb0="A00000A7" w:usb1="00000041" w:usb2="00000000" w:usb3="00000000" w:csb0="0000011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191" w:rsidRPr="001278B0" w:rsidRDefault="00FC4191" w:rsidP="00FC4191">
    <w:pPr>
      <w:pStyle w:val="Pieddepage"/>
      <w:rPr>
        <w:rFonts w:ascii="Arial" w:hAnsi="Arial" w:cs="Arial"/>
        <w:b/>
        <w:sz w:val="18"/>
      </w:rPr>
    </w:pPr>
    <w:r w:rsidRPr="001278B0">
      <w:rPr>
        <w:rFonts w:ascii="Arial" w:hAnsi="Arial" w:cs="Arial"/>
        <w:b/>
        <w:sz w:val="18"/>
      </w:rPr>
      <w:t>CENTRE DE GESTION DE LA FONCTION PUBLIQUE TERRITORIALE DE LOIRE ATLANTIQUE</w:t>
    </w:r>
  </w:p>
  <w:p w:rsidR="00FC4191" w:rsidRPr="001278B0" w:rsidRDefault="00FC4191" w:rsidP="00FC4191">
    <w:pPr>
      <w:pStyle w:val="lieu"/>
      <w:ind w:left="0" w:right="198"/>
      <w:jc w:val="left"/>
      <w:rPr>
        <w:rFonts w:ascii="Arial" w:hAnsi="Arial" w:cs="Arial"/>
        <w:noProof/>
        <w:color w:val="auto"/>
        <w:sz w:val="18"/>
        <w:szCs w:val="18"/>
        <w:lang w:eastAsia="fr-FR"/>
      </w:rPr>
    </w:pPr>
    <w:r w:rsidRPr="001278B0">
      <w:rPr>
        <w:rFonts w:ascii="Arial" w:hAnsi="Arial" w:cs="Arial"/>
        <w:noProof/>
        <w:color w:val="auto"/>
        <w:sz w:val="18"/>
        <w:szCs w:val="18"/>
        <w:lang w:eastAsia="fr-FR"/>
      </w:rPr>
      <w:t>Service Conseil et Accompagnement en Organisation et Ressources Humaines</w:t>
    </w:r>
  </w:p>
  <w:p w:rsidR="00FC4191" w:rsidRPr="001278B0" w:rsidRDefault="00FC4191" w:rsidP="00FC4191">
    <w:pPr>
      <w:pStyle w:val="lieu"/>
      <w:ind w:left="0" w:right="198"/>
      <w:jc w:val="left"/>
      <w:rPr>
        <w:rFonts w:ascii="Arial" w:hAnsi="Arial" w:cs="Arial"/>
        <w:color w:val="auto"/>
        <w:sz w:val="18"/>
        <w:szCs w:val="18"/>
      </w:rPr>
    </w:pPr>
    <w:r w:rsidRPr="001278B0">
      <w:rPr>
        <w:rFonts w:ascii="Arial" w:hAnsi="Arial" w:cs="Arial"/>
        <w:color w:val="auto"/>
        <w:sz w:val="18"/>
        <w:szCs w:val="18"/>
      </w:rPr>
      <w:sym w:font="Webdings" w:char="F0C5"/>
    </w:r>
    <w:r w:rsidRPr="001278B0">
      <w:rPr>
        <w:rFonts w:ascii="Arial" w:hAnsi="Arial" w:cs="Arial"/>
        <w:color w:val="auto"/>
        <w:sz w:val="18"/>
        <w:szCs w:val="18"/>
      </w:rPr>
      <w:t xml:space="preserve"> 02.40.20.77.50 - </w:t>
    </w:r>
    <w:r w:rsidRPr="001278B0">
      <w:rPr>
        <w:rFonts w:ascii="Arial" w:hAnsi="Arial" w:cs="Arial"/>
        <w:color w:val="auto"/>
        <w:sz w:val="18"/>
        <w:szCs w:val="18"/>
      </w:rPr>
      <w:sym w:font="Webdings" w:char="F0C6"/>
    </w:r>
    <w:r w:rsidRPr="001278B0">
      <w:rPr>
        <w:rFonts w:ascii="Arial" w:hAnsi="Arial" w:cs="Arial"/>
        <w:color w:val="auto"/>
        <w:sz w:val="18"/>
        <w:szCs w:val="18"/>
      </w:rPr>
      <w:t xml:space="preserve">  </w:t>
    </w:r>
    <w:hyperlink r:id="rId1" w:history="1">
      <w:r w:rsidRPr="001278B0">
        <w:rPr>
          <w:rStyle w:val="Lienhypertexte"/>
          <w:rFonts w:ascii="Arial" w:hAnsi="Arial" w:cs="Arial"/>
          <w:color w:val="auto"/>
          <w:sz w:val="18"/>
          <w:szCs w:val="18"/>
        </w:rPr>
        <w:t>conseilrh@cdg44.fr</w:t>
      </w:r>
    </w:hyperlink>
    <w:r w:rsidRPr="001278B0">
      <w:rPr>
        <w:rStyle w:val="Lienhypertexte"/>
        <w:rFonts w:ascii="Arial" w:hAnsi="Arial" w:cs="Arial"/>
        <w:color w:val="auto"/>
        <w:sz w:val="18"/>
        <w:szCs w:val="18"/>
      </w:rPr>
      <w:t xml:space="preserve"> – wwwcdg44.fr</w:t>
    </w:r>
  </w:p>
  <w:p w:rsidR="00FC4191" w:rsidRPr="001278B0" w:rsidRDefault="00FC4191">
    <w:pPr>
      <w:pStyle w:val="Pieddepage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191" w:rsidRDefault="00FC4191" w:rsidP="00FC4191">
      <w:pPr>
        <w:spacing w:after="0" w:line="240" w:lineRule="auto"/>
      </w:pPr>
      <w:r>
        <w:separator/>
      </w:r>
    </w:p>
  </w:footnote>
  <w:footnote w:type="continuationSeparator" w:id="0">
    <w:p w:rsidR="00FC4191" w:rsidRDefault="00FC4191" w:rsidP="00FC41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3C9"/>
    <w:rsid w:val="001278B0"/>
    <w:rsid w:val="00281E5C"/>
    <w:rsid w:val="00383E15"/>
    <w:rsid w:val="003856C0"/>
    <w:rsid w:val="00676921"/>
    <w:rsid w:val="006B63C9"/>
    <w:rsid w:val="00993CA7"/>
    <w:rsid w:val="009C3152"/>
    <w:rsid w:val="00BB6A02"/>
    <w:rsid w:val="00CA0CF8"/>
    <w:rsid w:val="00EC69B3"/>
    <w:rsid w:val="00FC4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B787FC-89A0-4A21-A5C1-4A3160149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C4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C4191"/>
  </w:style>
  <w:style w:type="paragraph" w:styleId="Pieddepage">
    <w:name w:val="footer"/>
    <w:basedOn w:val="Normal"/>
    <w:link w:val="PieddepageCar"/>
    <w:uiPriority w:val="99"/>
    <w:unhideWhenUsed/>
    <w:rsid w:val="00FC4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C4191"/>
  </w:style>
  <w:style w:type="character" w:styleId="Lienhypertexte">
    <w:name w:val="Hyperlink"/>
    <w:basedOn w:val="Policepardfaut"/>
    <w:uiPriority w:val="99"/>
    <w:unhideWhenUsed/>
    <w:rsid w:val="00FC4191"/>
    <w:rPr>
      <w:color w:val="0000FF"/>
      <w:u w:val="single"/>
    </w:rPr>
  </w:style>
  <w:style w:type="paragraph" w:customStyle="1" w:styleId="lieu">
    <w:name w:val="lieu"/>
    <w:basedOn w:val="Normal"/>
    <w:qFormat/>
    <w:rsid w:val="00FC4191"/>
    <w:pPr>
      <w:autoSpaceDE w:val="0"/>
      <w:autoSpaceDN w:val="0"/>
      <w:adjustRightInd w:val="0"/>
      <w:spacing w:after="0" w:line="240" w:lineRule="auto"/>
      <w:ind w:left="426" w:right="197"/>
      <w:jc w:val="both"/>
    </w:pPr>
    <w:rPr>
      <w:rFonts w:ascii="Arial Narrow" w:hAnsi="Arial Narrow" w:cs="Montserrat-Regular"/>
      <w:color w:val="70AD47" w:themeColor="accent6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8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Outils%20p&#233;dagogiques/5.2.%20Diaporama%20p&#233;dagogique.pptx" TargetMode="External"/><Relationship Id="rId13" Type="http://schemas.openxmlformats.org/officeDocument/2006/relationships/hyperlink" Target="Outils%20pour%20les%20&#233;lus/3.1.%20M&#233;thode%20pour%20formuler%20le%20cadrage%20politique.docx" TargetMode="External"/><Relationship Id="rId18" Type="http://schemas.openxmlformats.org/officeDocument/2006/relationships/hyperlink" Target="Outils%20pour%20le%20pilote%20du%20projet/1.3.%20Mod&#232;le%20questionnaire%20aux%20agents.docx" TargetMode="External"/><Relationship Id="rId26" Type="http://schemas.openxmlformats.org/officeDocument/2006/relationships/hyperlink" Target="Outils%20pour%20le%20pilote%20du%20projet/1.7.%20Tableau%20de%20suivi%20des%20arbitrages.docx" TargetMode="External"/><Relationship Id="rId39" Type="http://schemas.openxmlformats.org/officeDocument/2006/relationships/hyperlink" Target="Outils%20pour%20le%20service%20RH/2.3.%20Mod&#232;le%20protocole%20temps%20de%20travail.docx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Outils%20pour%20le%20pilote%20du%20projet/1.6.%20Diaporama%20m&#233;thode%20phase%20concertation%20v.2.pptx" TargetMode="External"/><Relationship Id="rId34" Type="http://schemas.openxmlformats.org/officeDocument/2006/relationships/hyperlink" Target="Outils%20pour%20les%20&#233;lus/3.2.%20Diaporama%20pr&#233;sentation%20des%20sc&#233;narios%20v.2.pptx" TargetMode="External"/><Relationship Id="rId42" Type="http://schemas.openxmlformats.org/officeDocument/2006/relationships/image" Target="media/image1.png"/><Relationship Id="rId7" Type="http://schemas.openxmlformats.org/officeDocument/2006/relationships/hyperlink" Target="Outils%20p&#233;dagogiques/5.1.%20Questions%20r&#233;ponses.docx" TargetMode="External"/><Relationship Id="rId12" Type="http://schemas.openxmlformats.org/officeDocument/2006/relationships/hyperlink" Target="Outils%20pour%20les%20responsables%20de%20service/4.2.%20Analyse%20temps%20de%20travail%20(partie%20service).xlsx" TargetMode="External"/><Relationship Id="rId17" Type="http://schemas.openxmlformats.org/officeDocument/2006/relationships/hyperlink" Target="Outils%20pour%20le%20pilote%20du%20projet/1.4.%20Mod&#232;le%20courrier%20aux%20agents.doc" TargetMode="External"/><Relationship Id="rId25" Type="http://schemas.openxmlformats.org/officeDocument/2006/relationships/hyperlink" Target="Outils%20pour%20le%20pilote%20du%20projet/1.6.%20Diaporama%20m&#233;thode%20phase%20concertation%20v.2.pptx" TargetMode="External"/><Relationship Id="rId33" Type="http://schemas.openxmlformats.org/officeDocument/2006/relationships/hyperlink" Target="Outils%20pour%20le%20service%20RH/2.3.%20Mod&#232;le%20protocole%20temps%20de%20travail.docx" TargetMode="External"/><Relationship Id="rId38" Type="http://schemas.openxmlformats.org/officeDocument/2006/relationships/hyperlink" Target="Outils%20pour%20le%20service%20RH/2.3.%20Mod&#232;le%20protocole%20temps%20de%20travail.docx" TargetMode="External"/><Relationship Id="rId2" Type="http://schemas.openxmlformats.org/officeDocument/2006/relationships/settings" Target="settings.xml"/><Relationship Id="rId16" Type="http://schemas.openxmlformats.org/officeDocument/2006/relationships/hyperlink" Target="Outils%20pour%20le%20pilote%20du%20projet/1.2.%20Diaporama%20pr&#233;sentation%20du%20projet%20TT%20v.2.pptx" TargetMode="External"/><Relationship Id="rId20" Type="http://schemas.openxmlformats.org/officeDocument/2006/relationships/hyperlink" Target="Outils%20pour%20le%20pilote%20du%20projet/1.5.%20Diaporama%20diagnostic.pptx" TargetMode="External"/><Relationship Id="rId29" Type="http://schemas.openxmlformats.org/officeDocument/2006/relationships/hyperlink" Target="Outils%20pour%20le%20service%20RH/2.3.%20Mod&#232;le%20protocole%20temps%20de%20travail.docx" TargetMode="External"/><Relationship Id="rId41" Type="http://schemas.openxmlformats.org/officeDocument/2006/relationships/hyperlink" Target="Outils%20pour%20les%20responsables%20de%20service/4.4.%20Mod&#232;le%20note%20de%20service%20TT.docx" TargetMode="External"/><Relationship Id="rId1" Type="http://schemas.openxmlformats.org/officeDocument/2006/relationships/styles" Target="styles.xml"/><Relationship Id="rId6" Type="http://schemas.openxmlformats.org/officeDocument/2006/relationships/hyperlink" Target="Outils%20pour%20le%20pilote%20du%20projet/1.2.%20Diaporama%20pr&#233;sentation%20du%20projet%20TT%20v.2.pptx" TargetMode="External"/><Relationship Id="rId11" Type="http://schemas.openxmlformats.org/officeDocument/2006/relationships/hyperlink" Target="Outils%20pour%20le%20service%20RH/2.2.%20Simulateurs-calcul-temps%20de%20travail.xlsx" TargetMode="External"/><Relationship Id="rId24" Type="http://schemas.openxmlformats.org/officeDocument/2006/relationships/hyperlink" Target="Outils%20pour%20le%20pilote%20du%20projet/1.7.%20Tableau%20de%20suivi%20des%20arbitrages.docx" TargetMode="External"/><Relationship Id="rId32" Type="http://schemas.openxmlformats.org/officeDocument/2006/relationships/hyperlink" Target="Outils%20pour%20les%20&#233;lus/3.2.%20Diaporama%20pr&#233;sentation%20des%20sc&#233;narios%20v.2.pptx" TargetMode="External"/><Relationship Id="rId37" Type="http://schemas.openxmlformats.org/officeDocument/2006/relationships/hyperlink" Target="Outils%20pour%20le%20service%20RH/2.3.%20Mod&#232;le%20protocole%20temps%20de%20travail.docx" TargetMode="External"/><Relationship Id="rId40" Type="http://schemas.openxmlformats.org/officeDocument/2006/relationships/hyperlink" Target="Outils%20pour%20les%20responsables%20de%20service/4.3.%20M&#233;thode%20organisation%20TT%20par%20service.docx" TargetMode="External"/><Relationship Id="rId45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Outils%20pour%20le%20pilote%20du%20projet/1.2.%20Diaporama%20pr&#233;sentation%20du%20projet%20TT%20v.2.pptx" TargetMode="External"/><Relationship Id="rId23" Type="http://schemas.openxmlformats.org/officeDocument/2006/relationships/hyperlink" Target="Outils%20pour%20le%20pilote%20du%20projet/1.6.%20Diaporama%20m&#233;thode%20phase%20concertation%20v.2.pptx" TargetMode="External"/><Relationship Id="rId28" Type="http://schemas.openxmlformats.org/officeDocument/2006/relationships/hyperlink" Target="Outils%20pour%20les%20&#233;lus/3.2.%20Diaporama%20pr&#233;sentation%20des%20sc&#233;narios%20v.2.pptx" TargetMode="External"/><Relationship Id="rId36" Type="http://schemas.openxmlformats.org/officeDocument/2006/relationships/hyperlink" Target="Outils%20pour%20le%20service%20RH/2.3.%20Mod&#232;le%20protocole%20temps%20de%20travail.docx" TargetMode="External"/><Relationship Id="rId10" Type="http://schemas.openxmlformats.org/officeDocument/2006/relationships/hyperlink" Target="Outils%20pour%20le%20service%20RH/2.1.%20Analyse%20temps%20de%20travail%20(partie%20RH).xlsx" TargetMode="External"/><Relationship Id="rId19" Type="http://schemas.openxmlformats.org/officeDocument/2006/relationships/hyperlink" Target="Outils%20pour%20le%20pilote%20du%20projet/1.5.%20Diaporama%20diagnostic.pptx" TargetMode="External"/><Relationship Id="rId31" Type="http://schemas.openxmlformats.org/officeDocument/2006/relationships/hyperlink" Target="Outils%20pour%20le%20service%20RH/2.3.%20Mod&#232;le%20protocole%20temps%20de%20travail.docx" TargetMode="External"/><Relationship Id="rId44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Fiche%20m&#233;thodo%20N&#176;1%202.pdf" TargetMode="External"/><Relationship Id="rId14" Type="http://schemas.openxmlformats.org/officeDocument/2006/relationships/hyperlink" Target="Outils%20pour%20les%20responsables%20de%20service/4.1.%20R&#244;le%20cadres%20projet%20TT.docx" TargetMode="External"/><Relationship Id="rId22" Type="http://schemas.openxmlformats.org/officeDocument/2006/relationships/hyperlink" Target="Outils%20pour%20le%20pilote%20du%20projet/1.7.%20Tableau%20de%20suivi%20des%20arbitrages.docx" TargetMode="External"/><Relationship Id="rId27" Type="http://schemas.openxmlformats.org/officeDocument/2006/relationships/hyperlink" Target="Outils%20pour%20le%20service%20RH/2.3.%20Mod&#232;le%20protocole%20temps%20de%20travail.docx" TargetMode="External"/><Relationship Id="rId30" Type="http://schemas.openxmlformats.org/officeDocument/2006/relationships/hyperlink" Target="Outils%20pour%20les%20&#233;lus/3.2.%20Diaporama%20pr&#233;sentation%20des%20sc&#233;narios%20v.2.pptx" TargetMode="External"/><Relationship Id="rId35" Type="http://schemas.openxmlformats.org/officeDocument/2006/relationships/hyperlink" Target="Outils%20pour%20le%20service%20RH/2.3.%20Mod&#232;le%20protocole%20temps%20de%20travail.docx" TargetMode="External"/><Relationship Id="rId43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rvicesocial@cdg44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856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Mathilde Belleil</dc:creator>
  <cp:keywords/>
  <dc:description/>
  <cp:lastModifiedBy>Mathilde Belleil</cp:lastModifiedBy>
  <cp:revision>11</cp:revision>
  <dcterms:created xsi:type="dcterms:W3CDTF">2021-03-18T14:12:00Z</dcterms:created>
  <dcterms:modified xsi:type="dcterms:W3CDTF">2021-03-25T10:32:00Z</dcterms:modified>
</cp:coreProperties>
</file>